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1AA" w:rsidRPr="00E66CC2" w:rsidRDefault="00CE51AA" w:rsidP="00CE51AA">
      <w:pPr>
        <w:ind w:left="851" w:hanging="851"/>
        <w:jc w:val="center"/>
        <w:rPr>
          <w:b/>
          <w:sz w:val="28"/>
          <w:szCs w:val="28"/>
          <w:lang w:val="kk-KZ"/>
        </w:rPr>
      </w:pPr>
      <w:r w:rsidRPr="00E66CC2">
        <w:rPr>
          <w:b/>
          <w:sz w:val="28"/>
          <w:szCs w:val="28"/>
          <w:lang w:val="kk-KZ"/>
        </w:rPr>
        <w:t>ӘЛ-ФАРАБИ АТЫНДАҒЫ ҚАЗАҚ ҰЛТТЫҚ УНИВЕРСИТЕТІ</w:t>
      </w:r>
    </w:p>
    <w:p w:rsidR="00CE51AA" w:rsidRPr="00E66CC2" w:rsidRDefault="00CE51AA" w:rsidP="00CE51AA">
      <w:pPr>
        <w:jc w:val="center"/>
        <w:rPr>
          <w:b/>
          <w:sz w:val="28"/>
          <w:szCs w:val="28"/>
          <w:lang w:val="kk-KZ"/>
        </w:rPr>
      </w:pPr>
      <w:r w:rsidRPr="00E66CC2">
        <w:rPr>
          <w:b/>
          <w:sz w:val="28"/>
          <w:szCs w:val="28"/>
          <w:lang w:val="kk-KZ"/>
        </w:rPr>
        <w:t>Филология, әдебиеттану және әлем тілдері факультеті</w:t>
      </w:r>
    </w:p>
    <w:p w:rsidR="00CE51AA" w:rsidRPr="00E66CC2" w:rsidRDefault="00CE51AA" w:rsidP="00CE51AA">
      <w:pPr>
        <w:jc w:val="center"/>
        <w:rPr>
          <w:b/>
          <w:sz w:val="28"/>
          <w:szCs w:val="28"/>
          <w:lang w:val="kk-KZ"/>
        </w:rPr>
      </w:pPr>
      <w:r w:rsidRPr="00E66CC2">
        <w:rPr>
          <w:b/>
          <w:sz w:val="28"/>
          <w:szCs w:val="28"/>
          <w:lang w:val="kk-KZ"/>
        </w:rPr>
        <w:t>Қазақ әдебиетінің тарихы және теориясы кафедрасы</w:t>
      </w:r>
    </w:p>
    <w:p w:rsidR="00CE51AA" w:rsidRPr="00E66CC2" w:rsidRDefault="00CE51AA" w:rsidP="00CE51AA">
      <w:pPr>
        <w:rPr>
          <w:b/>
          <w:sz w:val="28"/>
          <w:szCs w:val="28"/>
          <w:lang w:val="kk-KZ"/>
        </w:rPr>
      </w:pPr>
    </w:p>
    <w:p w:rsidR="00CE51AA" w:rsidRPr="00E66CC2" w:rsidRDefault="00CE51AA" w:rsidP="00CE51AA">
      <w:pPr>
        <w:rPr>
          <w:b/>
          <w:sz w:val="28"/>
          <w:szCs w:val="28"/>
          <w:lang w:val="kk-KZ"/>
        </w:rPr>
      </w:pPr>
    </w:p>
    <w:p w:rsidR="00CE51AA" w:rsidRPr="00E66CC2" w:rsidRDefault="00CE51AA" w:rsidP="00CE51AA">
      <w:pPr>
        <w:ind w:left="2832" w:firstLine="708"/>
        <w:rPr>
          <w:sz w:val="28"/>
          <w:szCs w:val="28"/>
          <w:lang w:val="kk-KZ"/>
        </w:rPr>
      </w:pPr>
      <w:r w:rsidRPr="00E66CC2">
        <w:rPr>
          <w:sz w:val="28"/>
          <w:szCs w:val="28"/>
          <w:lang w:val="kk-KZ"/>
        </w:rPr>
        <w:t>Филология, әдебиеттану және әлем тілдері</w:t>
      </w:r>
    </w:p>
    <w:p w:rsidR="00CE51AA" w:rsidRPr="00E66CC2" w:rsidRDefault="00CE51AA" w:rsidP="00CE51AA">
      <w:pPr>
        <w:ind w:left="2124" w:firstLine="708"/>
        <w:jc w:val="center"/>
        <w:rPr>
          <w:sz w:val="28"/>
          <w:szCs w:val="28"/>
          <w:lang w:val="kk-KZ"/>
        </w:rPr>
      </w:pPr>
      <w:r w:rsidRPr="00E66CC2">
        <w:rPr>
          <w:sz w:val="28"/>
          <w:szCs w:val="28"/>
          <w:lang w:val="kk-KZ"/>
        </w:rPr>
        <w:t>факультеті Ғылыми кеңесінің мәжілісінде</w:t>
      </w:r>
    </w:p>
    <w:p w:rsidR="00CE51AA" w:rsidRPr="00E66CC2" w:rsidRDefault="00CE51AA" w:rsidP="00CE51AA">
      <w:pPr>
        <w:ind w:left="3540"/>
        <w:rPr>
          <w:sz w:val="28"/>
          <w:szCs w:val="28"/>
          <w:lang w:val="kk-KZ"/>
        </w:rPr>
      </w:pPr>
      <w:r w:rsidRPr="00E66CC2">
        <w:rPr>
          <w:sz w:val="28"/>
          <w:szCs w:val="28"/>
          <w:lang w:val="kk-KZ"/>
        </w:rPr>
        <w:t>бекітілді № 12хаттама « 12 »</w:t>
      </w:r>
      <w:r w:rsidR="007B29DC">
        <w:rPr>
          <w:sz w:val="28"/>
          <w:szCs w:val="28"/>
          <w:lang w:val="kk-KZ"/>
        </w:rPr>
        <w:t xml:space="preserve"> </w:t>
      </w:r>
      <w:r w:rsidRPr="00E66CC2">
        <w:rPr>
          <w:sz w:val="28"/>
          <w:szCs w:val="28"/>
          <w:lang w:val="kk-KZ"/>
        </w:rPr>
        <w:t xml:space="preserve"> 06. 2015 ж.                                      </w:t>
      </w:r>
    </w:p>
    <w:p w:rsidR="00CE51AA" w:rsidRPr="00E66CC2" w:rsidRDefault="00CE51AA" w:rsidP="00CE51AA">
      <w:pPr>
        <w:ind w:left="2832" w:firstLine="708"/>
        <w:rPr>
          <w:sz w:val="28"/>
          <w:szCs w:val="28"/>
          <w:lang w:val="kk-KZ"/>
        </w:rPr>
      </w:pPr>
      <w:r w:rsidRPr="00E66CC2">
        <w:rPr>
          <w:sz w:val="28"/>
          <w:szCs w:val="28"/>
          <w:lang w:val="kk-KZ"/>
        </w:rPr>
        <w:t>Факультет деканы__________Ө.Әбдиманұлы</w:t>
      </w:r>
    </w:p>
    <w:p w:rsidR="004E6551" w:rsidRPr="008A6C78" w:rsidRDefault="004E6551" w:rsidP="00C301F3">
      <w:pPr>
        <w:rPr>
          <w:b/>
          <w:sz w:val="28"/>
          <w:szCs w:val="24"/>
          <w:lang w:val="kk-KZ"/>
        </w:rPr>
      </w:pPr>
    </w:p>
    <w:p w:rsidR="004E6551" w:rsidRPr="008A6C78" w:rsidRDefault="004E6551" w:rsidP="00C301F3">
      <w:pPr>
        <w:rPr>
          <w:sz w:val="28"/>
          <w:szCs w:val="24"/>
          <w:lang w:val="kk-KZ"/>
        </w:rPr>
      </w:pPr>
    </w:p>
    <w:p w:rsidR="004E6551" w:rsidRPr="008A6C78" w:rsidRDefault="004E6551" w:rsidP="00C301F3">
      <w:pPr>
        <w:rPr>
          <w:sz w:val="28"/>
          <w:szCs w:val="24"/>
          <w:lang w:val="kk-KZ"/>
        </w:rPr>
      </w:pPr>
    </w:p>
    <w:p w:rsidR="0089698A" w:rsidRPr="0089698A" w:rsidRDefault="0089698A" w:rsidP="0089698A">
      <w:pPr>
        <w:ind w:left="2832"/>
        <w:rPr>
          <w:rFonts w:eastAsia="???"/>
          <w:b/>
          <w:color w:val="000000"/>
          <w:sz w:val="28"/>
          <w:szCs w:val="28"/>
          <w:lang w:val="kk-KZ"/>
        </w:rPr>
      </w:pPr>
      <w:r w:rsidRPr="0089698A">
        <w:rPr>
          <w:rFonts w:eastAsia="???"/>
          <w:b/>
          <w:color w:val="000000"/>
          <w:sz w:val="28"/>
          <w:szCs w:val="28"/>
          <w:lang w:val="kk-KZ"/>
        </w:rPr>
        <w:t>Мамандық:  Филология</w:t>
      </w:r>
    </w:p>
    <w:p w:rsidR="0089698A" w:rsidRPr="0089698A" w:rsidRDefault="0089698A" w:rsidP="0089698A">
      <w:pPr>
        <w:jc w:val="center"/>
        <w:rPr>
          <w:sz w:val="28"/>
          <w:szCs w:val="28"/>
          <w:lang w:val="kk-KZ"/>
        </w:rPr>
      </w:pPr>
    </w:p>
    <w:p w:rsidR="0089698A" w:rsidRDefault="0089698A" w:rsidP="0089698A">
      <w:pPr>
        <w:jc w:val="center"/>
        <w:rPr>
          <w:b/>
          <w:sz w:val="28"/>
          <w:szCs w:val="28"/>
          <w:lang w:val="kk-KZ"/>
        </w:rPr>
      </w:pPr>
      <w:r w:rsidRPr="0089698A">
        <w:rPr>
          <w:b/>
          <w:sz w:val="28"/>
          <w:szCs w:val="28"/>
          <w:lang w:val="kk-KZ"/>
        </w:rPr>
        <w:t>СИЛЛАБУС</w:t>
      </w:r>
    </w:p>
    <w:p w:rsidR="0089698A" w:rsidRPr="0089698A" w:rsidRDefault="0089698A" w:rsidP="0089698A">
      <w:pPr>
        <w:jc w:val="center"/>
        <w:rPr>
          <w:b/>
          <w:sz w:val="28"/>
          <w:szCs w:val="28"/>
          <w:lang w:val="kk-KZ"/>
        </w:rPr>
      </w:pPr>
    </w:p>
    <w:p w:rsidR="0089698A" w:rsidRDefault="0089698A" w:rsidP="0089698A">
      <w:pPr>
        <w:jc w:val="center"/>
        <w:rPr>
          <w:b/>
          <w:sz w:val="28"/>
          <w:szCs w:val="28"/>
          <w:lang w:val="kk-KZ"/>
        </w:rPr>
      </w:pPr>
      <w:r w:rsidRPr="0089698A">
        <w:rPr>
          <w:b/>
          <w:sz w:val="28"/>
          <w:szCs w:val="28"/>
          <w:lang w:val="kk-KZ"/>
        </w:rPr>
        <w:t>Модуль 1:</w:t>
      </w:r>
    </w:p>
    <w:p w:rsidR="0089698A" w:rsidRPr="0089698A" w:rsidRDefault="0089698A" w:rsidP="0089698A">
      <w:pPr>
        <w:jc w:val="center"/>
        <w:rPr>
          <w:b/>
          <w:sz w:val="28"/>
          <w:szCs w:val="28"/>
          <w:lang w:val="kk-KZ"/>
        </w:rPr>
      </w:pPr>
      <w:r>
        <w:rPr>
          <w:sz w:val="28"/>
          <w:szCs w:val="28"/>
          <w:lang w:val="kk-KZ"/>
        </w:rPr>
        <w:t>Махамбет поэзиясының зерттелу бағыттары. Көтеріліс тарихы</w:t>
      </w:r>
    </w:p>
    <w:p w:rsidR="0089698A" w:rsidRPr="0089698A" w:rsidRDefault="0089698A" w:rsidP="0089698A">
      <w:pPr>
        <w:jc w:val="center"/>
        <w:rPr>
          <w:b/>
          <w:sz w:val="28"/>
          <w:szCs w:val="28"/>
          <w:lang w:val="kk-KZ"/>
        </w:rPr>
      </w:pPr>
      <w:r w:rsidRPr="0089698A">
        <w:rPr>
          <w:b/>
          <w:sz w:val="28"/>
          <w:szCs w:val="28"/>
          <w:lang w:val="kk-KZ"/>
        </w:rPr>
        <w:t>Модуль 2:</w:t>
      </w:r>
    </w:p>
    <w:p w:rsidR="0089698A" w:rsidRPr="0089698A" w:rsidRDefault="0089698A" w:rsidP="0089698A">
      <w:pPr>
        <w:ind w:left="1416" w:firstLine="708"/>
        <w:rPr>
          <w:sz w:val="28"/>
          <w:szCs w:val="28"/>
          <w:lang w:val="kk-KZ"/>
        </w:rPr>
      </w:pPr>
      <w:r w:rsidRPr="0089698A">
        <w:rPr>
          <w:sz w:val="28"/>
          <w:szCs w:val="28"/>
          <w:lang w:val="kk-KZ"/>
        </w:rPr>
        <w:t>Махамбет  және дәстүрлі жыраулық поэзия</w:t>
      </w:r>
    </w:p>
    <w:p w:rsidR="0089698A" w:rsidRPr="0089698A" w:rsidRDefault="0089698A" w:rsidP="0089698A">
      <w:pPr>
        <w:jc w:val="center"/>
        <w:rPr>
          <w:b/>
          <w:sz w:val="28"/>
          <w:szCs w:val="28"/>
          <w:lang w:val="kk-KZ"/>
        </w:rPr>
      </w:pPr>
      <w:r w:rsidRPr="0089698A">
        <w:rPr>
          <w:b/>
          <w:sz w:val="28"/>
          <w:szCs w:val="28"/>
          <w:lang w:val="kk-KZ"/>
        </w:rPr>
        <w:t>Модуль 3:</w:t>
      </w:r>
    </w:p>
    <w:p w:rsidR="0089698A" w:rsidRDefault="0089698A" w:rsidP="0089698A">
      <w:pPr>
        <w:ind w:left="1416" w:firstLine="708"/>
        <w:rPr>
          <w:sz w:val="28"/>
          <w:szCs w:val="28"/>
          <w:lang w:val="kk-KZ"/>
        </w:rPr>
      </w:pPr>
      <w:r w:rsidRPr="0089698A">
        <w:rPr>
          <w:sz w:val="28"/>
          <w:szCs w:val="28"/>
          <w:lang w:val="kk-KZ"/>
        </w:rPr>
        <w:t>Махамбет поэзиясының көркемдік негізі</w:t>
      </w:r>
    </w:p>
    <w:p w:rsidR="0089698A" w:rsidRPr="0089698A" w:rsidRDefault="0089698A" w:rsidP="0089698A">
      <w:pPr>
        <w:ind w:left="1416" w:firstLine="708"/>
        <w:rPr>
          <w:sz w:val="28"/>
          <w:szCs w:val="28"/>
          <w:lang w:val="kk-KZ"/>
        </w:rPr>
      </w:pPr>
    </w:p>
    <w:p w:rsidR="0089698A" w:rsidRPr="0089698A" w:rsidRDefault="0089698A" w:rsidP="0089698A">
      <w:pPr>
        <w:jc w:val="center"/>
        <w:rPr>
          <w:b/>
          <w:sz w:val="28"/>
          <w:szCs w:val="28"/>
          <w:lang w:val="kk-KZ"/>
        </w:rPr>
      </w:pPr>
      <w:r>
        <w:rPr>
          <w:sz w:val="28"/>
          <w:szCs w:val="28"/>
          <w:lang w:val="kk-KZ"/>
        </w:rPr>
        <w:t>Пәннің коды – 6М</w:t>
      </w:r>
      <w:r w:rsidRPr="0089698A">
        <w:rPr>
          <w:sz w:val="28"/>
          <w:szCs w:val="28"/>
          <w:lang w:val="kk-KZ"/>
        </w:rPr>
        <w:t xml:space="preserve">020500, аты - </w:t>
      </w:r>
      <w:r w:rsidRPr="0089698A">
        <w:rPr>
          <w:b/>
          <w:sz w:val="28"/>
          <w:szCs w:val="28"/>
          <w:lang w:val="kk-KZ"/>
        </w:rPr>
        <w:t>«</w:t>
      </w:r>
      <w:r w:rsidR="00EC0EF6">
        <w:rPr>
          <w:rFonts w:eastAsia="???"/>
          <w:b/>
          <w:color w:val="000000"/>
          <w:sz w:val="28"/>
          <w:szCs w:val="24"/>
          <w:lang w:val="kk-KZ"/>
        </w:rPr>
        <w:t>Махамбет</w:t>
      </w:r>
      <w:r w:rsidR="00EC0EF6" w:rsidRPr="00EC0EF6">
        <w:rPr>
          <w:rFonts w:eastAsia="???"/>
          <w:b/>
          <w:color w:val="000000"/>
          <w:sz w:val="28"/>
          <w:szCs w:val="24"/>
          <w:lang w:val="kk-KZ"/>
        </w:rPr>
        <w:t xml:space="preserve"> </w:t>
      </w:r>
      <w:r w:rsidR="00EC0EF6">
        <w:rPr>
          <w:rFonts w:eastAsia="???"/>
          <w:b/>
          <w:color w:val="000000"/>
          <w:sz w:val="28"/>
          <w:szCs w:val="24"/>
          <w:lang w:val="kk-KZ"/>
        </w:rPr>
        <w:t>Өтемісұлының</w:t>
      </w:r>
      <w:r w:rsidRPr="008A6C78">
        <w:rPr>
          <w:rFonts w:eastAsia="???"/>
          <w:b/>
          <w:color w:val="000000"/>
          <w:sz w:val="28"/>
          <w:szCs w:val="24"/>
          <w:lang w:val="kk-KZ"/>
        </w:rPr>
        <w:t xml:space="preserve"> ақындық әлемі</w:t>
      </w:r>
      <w:r w:rsidRPr="0089698A">
        <w:rPr>
          <w:b/>
          <w:sz w:val="28"/>
          <w:szCs w:val="28"/>
          <w:lang w:val="kk-KZ"/>
        </w:rPr>
        <w:t>»</w:t>
      </w:r>
    </w:p>
    <w:p w:rsidR="0089698A" w:rsidRPr="0089698A" w:rsidRDefault="0089698A" w:rsidP="0089698A">
      <w:pPr>
        <w:jc w:val="center"/>
        <w:rPr>
          <w:b/>
          <w:sz w:val="28"/>
          <w:szCs w:val="28"/>
          <w:lang w:val="kk-KZ"/>
        </w:rPr>
      </w:pPr>
    </w:p>
    <w:p w:rsidR="0089698A" w:rsidRPr="0089698A" w:rsidRDefault="0089698A" w:rsidP="0089698A">
      <w:pPr>
        <w:jc w:val="center"/>
        <w:rPr>
          <w:sz w:val="28"/>
          <w:szCs w:val="28"/>
          <w:lang w:val="kk-KZ"/>
        </w:rPr>
      </w:pPr>
      <w:r w:rsidRPr="0089698A">
        <w:rPr>
          <w:sz w:val="28"/>
          <w:szCs w:val="28"/>
          <w:lang w:val="kk-KZ"/>
        </w:rPr>
        <w:t>2-курс, қ/б, семестрі (</w:t>
      </w:r>
      <w:r w:rsidRPr="0089698A">
        <w:rPr>
          <w:sz w:val="28"/>
          <w:szCs w:val="28"/>
          <w:u w:val="single"/>
          <w:lang w:val="kk-KZ"/>
        </w:rPr>
        <w:t>күзгі</w:t>
      </w:r>
      <w:r w:rsidRPr="0089698A">
        <w:rPr>
          <w:sz w:val="28"/>
          <w:szCs w:val="28"/>
          <w:lang w:val="kk-KZ"/>
        </w:rPr>
        <w:t>/көктемгі), кредит саны 3, пәннің түрі (міндетті/</w:t>
      </w:r>
      <w:r w:rsidRPr="0089698A">
        <w:rPr>
          <w:sz w:val="28"/>
          <w:szCs w:val="28"/>
          <w:u w:val="single"/>
          <w:lang w:val="kk-KZ"/>
        </w:rPr>
        <w:t>таңдаулы)</w:t>
      </w:r>
    </w:p>
    <w:p w:rsidR="004E6551" w:rsidRPr="008A6C78" w:rsidRDefault="004E6551" w:rsidP="00C301F3">
      <w:pPr>
        <w:rPr>
          <w:sz w:val="28"/>
          <w:szCs w:val="24"/>
          <w:lang w:val="kk-KZ"/>
        </w:rPr>
      </w:pPr>
    </w:p>
    <w:p w:rsidR="004E6551" w:rsidRPr="008A6C78" w:rsidRDefault="004E6551" w:rsidP="00C301F3">
      <w:pPr>
        <w:rPr>
          <w:sz w:val="28"/>
          <w:szCs w:val="24"/>
          <w:lang w:val="kk-KZ"/>
        </w:rPr>
      </w:pPr>
      <w:r w:rsidRPr="008A6C78">
        <w:rPr>
          <w:b/>
          <w:sz w:val="28"/>
          <w:szCs w:val="24"/>
          <w:lang w:val="kk-KZ"/>
        </w:rPr>
        <w:t>Дәріскердің аты-жөні:</w:t>
      </w:r>
      <w:r w:rsidRPr="008A6C78">
        <w:rPr>
          <w:sz w:val="28"/>
          <w:szCs w:val="24"/>
          <w:lang w:val="kk-KZ"/>
        </w:rPr>
        <w:t xml:space="preserve">  Мәдібаева Қанипаш Қайсақызы,</w:t>
      </w:r>
    </w:p>
    <w:p w:rsidR="004E6551" w:rsidRPr="008A6C78" w:rsidRDefault="004E6551" w:rsidP="00C301F3">
      <w:pPr>
        <w:rPr>
          <w:sz w:val="28"/>
          <w:szCs w:val="24"/>
          <w:lang w:val="kk-KZ"/>
        </w:rPr>
      </w:pPr>
      <w:r w:rsidRPr="008A6C78">
        <w:rPr>
          <w:sz w:val="28"/>
          <w:szCs w:val="24"/>
          <w:lang w:val="kk-KZ"/>
        </w:rPr>
        <w:t>филология ғылымдарының докторы, профессор.</w:t>
      </w:r>
    </w:p>
    <w:p w:rsidR="004E6551" w:rsidRPr="008A6C78" w:rsidRDefault="004E6551" w:rsidP="00C301F3">
      <w:pPr>
        <w:shd w:val="clear" w:color="auto" w:fill="FFFFFF"/>
        <w:jc w:val="both"/>
        <w:rPr>
          <w:b/>
          <w:sz w:val="28"/>
          <w:szCs w:val="24"/>
          <w:lang w:val="kk-KZ"/>
        </w:rPr>
      </w:pPr>
    </w:p>
    <w:p w:rsidR="004E6551" w:rsidRPr="008A6C78" w:rsidRDefault="004E6551" w:rsidP="00C301F3">
      <w:pPr>
        <w:jc w:val="both"/>
        <w:rPr>
          <w:i/>
          <w:sz w:val="28"/>
          <w:szCs w:val="24"/>
          <w:lang w:val="kk-KZ"/>
        </w:rPr>
      </w:pPr>
      <w:r w:rsidRPr="008A6C78">
        <w:rPr>
          <w:b/>
          <w:sz w:val="28"/>
          <w:szCs w:val="24"/>
          <w:lang w:val="kk-KZ"/>
        </w:rPr>
        <w:t xml:space="preserve">Байланыс ақпараты: </w:t>
      </w:r>
      <w:r w:rsidRPr="008A6C78">
        <w:rPr>
          <w:i/>
          <w:sz w:val="28"/>
          <w:szCs w:val="24"/>
          <w:lang w:val="kk-KZ"/>
        </w:rPr>
        <w:t xml:space="preserve">әл-Фараби даңғылы 71, ҚазҰУ, </w:t>
      </w:r>
      <w:r w:rsidRPr="008A6C78">
        <w:rPr>
          <w:sz w:val="28"/>
          <w:szCs w:val="24"/>
          <w:lang w:val="kk-KZ"/>
        </w:rPr>
        <w:t>Филология, әдебиеттану және әлем тілдері факультетінің</w:t>
      </w:r>
      <w:r w:rsidRPr="008A6C78">
        <w:rPr>
          <w:i/>
          <w:sz w:val="28"/>
          <w:szCs w:val="24"/>
          <w:lang w:val="kk-KZ"/>
        </w:rPr>
        <w:t xml:space="preserve"> қазақ әдебиетінің тарихы және теориясы кафедрасы  №325. </w:t>
      </w:r>
    </w:p>
    <w:p w:rsidR="008D4053" w:rsidRPr="008A6C78" w:rsidRDefault="004E6551" w:rsidP="00C301F3">
      <w:pPr>
        <w:rPr>
          <w:sz w:val="28"/>
          <w:szCs w:val="24"/>
          <w:lang w:val="kk-KZ"/>
        </w:rPr>
      </w:pPr>
      <w:r w:rsidRPr="008A6C78">
        <w:rPr>
          <w:sz w:val="28"/>
          <w:szCs w:val="24"/>
          <w:lang w:val="kk-KZ"/>
        </w:rPr>
        <w:t xml:space="preserve">Телефон: 377-31-30 (13-30); 2-55-6251      </w:t>
      </w:r>
    </w:p>
    <w:p w:rsidR="004E6551" w:rsidRPr="008A6C78" w:rsidRDefault="008D4053" w:rsidP="00C301F3">
      <w:pPr>
        <w:rPr>
          <w:sz w:val="28"/>
          <w:szCs w:val="24"/>
          <w:lang w:val="kk-KZ"/>
        </w:rPr>
      </w:pPr>
      <w:r w:rsidRPr="008A6C78">
        <w:rPr>
          <w:sz w:val="28"/>
          <w:szCs w:val="24"/>
          <w:lang w:val="kk-KZ"/>
        </w:rPr>
        <w:t xml:space="preserve">e-mail: </w:t>
      </w:r>
      <w:r w:rsidR="004E6551" w:rsidRPr="008A6C78">
        <w:rPr>
          <w:sz w:val="28"/>
          <w:szCs w:val="24"/>
          <w:lang w:val="kk-KZ"/>
        </w:rPr>
        <w:t xml:space="preserve"> </w:t>
      </w:r>
      <w:r w:rsidR="005D0267" w:rsidRPr="008A6C78">
        <w:rPr>
          <w:sz w:val="28"/>
          <w:szCs w:val="24"/>
          <w:lang w:val="kk-KZ"/>
        </w:rPr>
        <w:t>kapi-51@mail.</w:t>
      </w:r>
      <w:r w:rsidR="005D0267" w:rsidRPr="008A6C78">
        <w:rPr>
          <w:sz w:val="28"/>
          <w:szCs w:val="24"/>
          <w:lang w:val="en-US"/>
        </w:rPr>
        <w:t>ru</w:t>
      </w:r>
      <w:r w:rsidR="004E6551" w:rsidRPr="008A6C78">
        <w:rPr>
          <w:sz w:val="28"/>
          <w:szCs w:val="24"/>
          <w:lang w:val="kk-KZ"/>
        </w:rPr>
        <w:t xml:space="preserve">                                                                                                        </w:t>
      </w:r>
    </w:p>
    <w:p w:rsidR="004E6551" w:rsidRPr="008A6C78" w:rsidRDefault="004E6551" w:rsidP="00C301F3">
      <w:pPr>
        <w:shd w:val="clear" w:color="auto" w:fill="FFFFFF"/>
        <w:jc w:val="both"/>
        <w:rPr>
          <w:b/>
          <w:noProof/>
          <w:color w:val="000000"/>
          <w:sz w:val="28"/>
          <w:szCs w:val="24"/>
          <w:lang w:val="kk-KZ"/>
        </w:rPr>
      </w:pPr>
    </w:p>
    <w:p w:rsidR="004E6551" w:rsidRPr="008A6C78" w:rsidRDefault="004E6551" w:rsidP="00C301F3">
      <w:pPr>
        <w:rPr>
          <w:sz w:val="28"/>
          <w:szCs w:val="24"/>
          <w:lang w:val="kk-KZ"/>
        </w:rPr>
      </w:pPr>
    </w:p>
    <w:p w:rsidR="004E6551" w:rsidRPr="008A6C78" w:rsidRDefault="004E6551" w:rsidP="00C301F3">
      <w:pPr>
        <w:rPr>
          <w:sz w:val="28"/>
          <w:szCs w:val="24"/>
          <w:lang w:val="kk-KZ"/>
        </w:rPr>
      </w:pPr>
    </w:p>
    <w:p w:rsidR="004E6551" w:rsidRPr="008A6C78" w:rsidRDefault="004E6551" w:rsidP="00C301F3">
      <w:pPr>
        <w:rPr>
          <w:sz w:val="28"/>
          <w:szCs w:val="24"/>
          <w:lang w:val="kk-KZ"/>
        </w:rPr>
      </w:pPr>
    </w:p>
    <w:p w:rsidR="004E6551" w:rsidRPr="008A6C78" w:rsidRDefault="004E6551" w:rsidP="00C301F3">
      <w:pPr>
        <w:rPr>
          <w:sz w:val="28"/>
          <w:szCs w:val="24"/>
          <w:lang w:val="kk-KZ"/>
        </w:rPr>
      </w:pPr>
    </w:p>
    <w:p w:rsidR="004E6551" w:rsidRPr="008A6C78" w:rsidRDefault="004E6551" w:rsidP="00C301F3">
      <w:pPr>
        <w:rPr>
          <w:sz w:val="28"/>
          <w:szCs w:val="24"/>
          <w:lang w:val="kk-KZ"/>
        </w:rPr>
      </w:pPr>
    </w:p>
    <w:p w:rsidR="00EC0EF6" w:rsidRDefault="004E6551" w:rsidP="0089698A">
      <w:pPr>
        <w:rPr>
          <w:sz w:val="28"/>
          <w:szCs w:val="24"/>
          <w:lang w:val="kk-KZ"/>
        </w:rPr>
      </w:pPr>
      <w:r w:rsidRPr="008A6C78">
        <w:rPr>
          <w:sz w:val="28"/>
          <w:szCs w:val="24"/>
          <w:lang w:val="kk-KZ"/>
        </w:rPr>
        <w:t xml:space="preserve"> </w:t>
      </w:r>
    </w:p>
    <w:p w:rsidR="004E6551" w:rsidRPr="0089698A" w:rsidRDefault="004E6551" w:rsidP="00EC0EF6">
      <w:pPr>
        <w:ind w:left="2832" w:firstLine="708"/>
        <w:rPr>
          <w:sz w:val="28"/>
          <w:szCs w:val="24"/>
          <w:lang w:val="kk-KZ"/>
        </w:rPr>
      </w:pPr>
      <w:r w:rsidRPr="008A6C78">
        <w:rPr>
          <w:rFonts w:eastAsia="???"/>
          <w:b/>
          <w:color w:val="000000"/>
          <w:sz w:val="28"/>
          <w:szCs w:val="24"/>
          <w:lang w:val="kk-KZ"/>
        </w:rPr>
        <w:t>Алматы, 2015</w:t>
      </w:r>
    </w:p>
    <w:p w:rsidR="004E6551" w:rsidRPr="008A6C78" w:rsidRDefault="004E6551" w:rsidP="00C301F3">
      <w:pPr>
        <w:jc w:val="both"/>
        <w:rPr>
          <w:i/>
          <w:sz w:val="28"/>
          <w:szCs w:val="24"/>
          <w:lang w:val="kk-KZ"/>
        </w:rPr>
      </w:pPr>
      <w:r w:rsidRPr="008A6C78">
        <w:rPr>
          <w:rFonts w:eastAsia="???"/>
          <w:b/>
          <w:color w:val="000000"/>
          <w:sz w:val="28"/>
          <w:szCs w:val="24"/>
          <w:lang w:val="kk-KZ"/>
        </w:rPr>
        <w:br w:type="page"/>
      </w:r>
      <w:r w:rsidRPr="008A6C78">
        <w:rPr>
          <w:i/>
          <w:sz w:val="28"/>
          <w:szCs w:val="24"/>
          <w:lang w:val="kk-KZ"/>
        </w:rPr>
        <w:lastRenderedPageBreak/>
        <w:t xml:space="preserve"> </w:t>
      </w:r>
    </w:p>
    <w:p w:rsidR="004E6551" w:rsidRPr="008A6C78" w:rsidRDefault="004E6551" w:rsidP="00C301F3">
      <w:pPr>
        <w:ind w:firstLine="708"/>
        <w:jc w:val="both"/>
        <w:rPr>
          <w:b/>
          <w:sz w:val="28"/>
          <w:szCs w:val="24"/>
          <w:lang w:val="kk-KZ"/>
        </w:rPr>
      </w:pPr>
      <w:r w:rsidRPr="008A6C78">
        <w:rPr>
          <w:b/>
          <w:sz w:val="28"/>
          <w:szCs w:val="24"/>
          <w:lang w:val="kk-KZ"/>
        </w:rPr>
        <w:t>Курстың қысқаша сипаттамасы:</w:t>
      </w:r>
    </w:p>
    <w:p w:rsidR="004E6551" w:rsidRPr="008A6C78" w:rsidRDefault="004E6551" w:rsidP="008B4C77">
      <w:pPr>
        <w:pStyle w:val="23"/>
        <w:tabs>
          <w:tab w:val="clear" w:pos="1701"/>
          <w:tab w:val="left" w:pos="567"/>
        </w:tabs>
        <w:ind w:firstLine="0"/>
        <w:rPr>
          <w:rFonts w:ascii="Times New Roman" w:hAnsi="Times New Roman"/>
          <w:sz w:val="28"/>
          <w:szCs w:val="24"/>
          <w:lang w:val="kk-KZ"/>
        </w:rPr>
      </w:pPr>
      <w:r w:rsidRPr="008A6C78">
        <w:rPr>
          <w:rFonts w:ascii="Times New Roman" w:hAnsi="Times New Roman"/>
          <w:sz w:val="28"/>
          <w:szCs w:val="24"/>
          <w:lang w:val="kk-KZ"/>
        </w:rPr>
        <w:t xml:space="preserve">     </w:t>
      </w:r>
      <w:r w:rsidRPr="008A6C78">
        <w:rPr>
          <w:rFonts w:ascii="Times New Roman" w:hAnsi="Times New Roman"/>
          <w:b/>
          <w:sz w:val="28"/>
          <w:szCs w:val="24"/>
          <w:lang w:val="kk-KZ"/>
        </w:rPr>
        <w:t xml:space="preserve"> </w:t>
      </w:r>
      <w:r w:rsidR="005D0267" w:rsidRPr="004A7049">
        <w:rPr>
          <w:rFonts w:ascii="Times New Roman" w:hAnsi="Times New Roman"/>
          <w:b/>
          <w:sz w:val="28"/>
          <w:szCs w:val="24"/>
          <w:lang w:val="kk-KZ"/>
        </w:rPr>
        <w:tab/>
      </w:r>
      <w:r w:rsidR="005D0267" w:rsidRPr="004A7049">
        <w:rPr>
          <w:rFonts w:ascii="Times New Roman" w:hAnsi="Times New Roman"/>
          <w:b/>
          <w:sz w:val="28"/>
          <w:szCs w:val="24"/>
          <w:lang w:val="kk-KZ"/>
        </w:rPr>
        <w:tab/>
      </w:r>
      <w:r w:rsidRPr="008A6C78">
        <w:rPr>
          <w:rFonts w:ascii="Times New Roman" w:hAnsi="Times New Roman"/>
          <w:sz w:val="28"/>
          <w:szCs w:val="24"/>
          <w:lang w:val="kk-KZ"/>
        </w:rPr>
        <w:t>Қазақ сөз өнерінің белгілі бір кезеңдегі беласқан биігі, “алынбас” көркемдік қамалы Махамбет Өтемісұлының аты әдебиет тарихында әріден аталып келе жатыр.ХІХ ғасырдағы Исатай Тайманұлы – Махамбет Өтемісұлы бастаған ұлт-азаттық көтеріліс тарихы, көтеріліс тағдыры – Махамбет поэзиясының негізгі арқауы. Махамбет поэзиясын зерттеушілердің көтеріліс жайын үнемі қозғап, оның тарихи мәнін ашуға ұмтылыс жасап отыруы да сол негізде болып келе жатқаны белгілі жай.</w:t>
      </w:r>
    </w:p>
    <w:p w:rsidR="004E6551" w:rsidRPr="008A6C78" w:rsidRDefault="004E6551" w:rsidP="00C301F3">
      <w:pPr>
        <w:ind w:firstLine="567"/>
        <w:jc w:val="both"/>
        <w:rPr>
          <w:sz w:val="28"/>
          <w:szCs w:val="24"/>
          <w:lang w:val="kk-KZ" w:eastAsia="ko-KR"/>
        </w:rPr>
      </w:pPr>
      <w:r w:rsidRPr="008A6C78">
        <w:rPr>
          <w:sz w:val="28"/>
          <w:szCs w:val="24"/>
          <w:lang w:val="kk-KZ"/>
        </w:rPr>
        <w:tab/>
      </w:r>
      <w:r w:rsidRPr="008A6C78">
        <w:rPr>
          <w:sz w:val="28"/>
          <w:szCs w:val="24"/>
          <w:lang w:val="kk-KZ" w:eastAsia="ko-KR"/>
        </w:rPr>
        <w:t>Қазақ әдебиеттану ғылымы әдебиет тарихын ежелгі дәуірлерден күні бүгінге шейінгі даму арналары, жеке тұлғалардың шығармашылық мұрасын ғылыми негіздеу жөндерінен ілгері озған ғылым саласы. Тұтас кезең, дәуірлердің әдебиеті жанрлық, көркемдік жағынан жан-жақты қарастырылып отыр. Сонымен бірге қазірде әдебиеттану ғылымында жекелеген бұхартану, абайтану, махамбеттану, жамбылтану, сәкентану, мұхтартану, ахметтану сияқты ғылым салалары өрістеп отыр.</w:t>
      </w:r>
    </w:p>
    <w:p w:rsidR="004E6551" w:rsidRPr="008A6C78" w:rsidRDefault="004E6551" w:rsidP="00C301F3">
      <w:pPr>
        <w:ind w:firstLine="720"/>
        <w:jc w:val="both"/>
        <w:rPr>
          <w:sz w:val="28"/>
          <w:szCs w:val="24"/>
          <w:lang w:val="kk-KZ" w:eastAsia="ko-KR"/>
        </w:rPr>
      </w:pPr>
      <w:r w:rsidRPr="008A6C78">
        <w:rPr>
          <w:sz w:val="28"/>
          <w:szCs w:val="24"/>
          <w:lang w:val="kk-KZ" w:eastAsia="ko-KR"/>
        </w:rPr>
        <w:t xml:space="preserve">“Махамбеттану мәселелері” арнаулы курсы орыс отаршылдығына қарсы қару алып азаттық күреске шыққан, ұлт бостандығын іздеген жауынгер ақынның шығармашылық мұрасын көркемдік сипат, танылым, бағалану, бүгінгі зерттеу проблемалары аясында кеңінен қамтып қарастырады. </w:t>
      </w:r>
      <w:r w:rsidR="005D0267" w:rsidRPr="008A6C78">
        <w:rPr>
          <w:sz w:val="28"/>
          <w:szCs w:val="24"/>
          <w:lang w:val="kk-KZ" w:eastAsia="ko-KR"/>
        </w:rPr>
        <w:t xml:space="preserve"> </w:t>
      </w:r>
    </w:p>
    <w:p w:rsidR="007B29DC" w:rsidRPr="00253538" w:rsidRDefault="007B29DC" w:rsidP="007B29DC">
      <w:pPr>
        <w:ind w:firstLine="540"/>
        <w:jc w:val="both"/>
        <w:rPr>
          <w:rFonts w:ascii="Kz Times New Roman" w:hAnsi="Kz Times New Roman" w:cs="Kz Times New Roman"/>
          <w:sz w:val="28"/>
          <w:lang w:val="kk-KZ"/>
        </w:rPr>
      </w:pPr>
      <w:r w:rsidRPr="00253538">
        <w:rPr>
          <w:rFonts w:ascii="Kz Times New Roman" w:hAnsi="Kz Times New Roman" w:cs="Kz Times New Roman"/>
          <w:b/>
          <w:sz w:val="28"/>
          <w:lang w:val="kk-KZ"/>
        </w:rPr>
        <w:t xml:space="preserve">Пәннің негізгі мақсаты: </w:t>
      </w:r>
      <w:r w:rsidR="00253538" w:rsidRPr="00253538">
        <w:rPr>
          <w:rFonts w:ascii="Kz Times New Roman" w:hAnsi="Kz Times New Roman" w:cs="Kz Times New Roman"/>
          <w:sz w:val="28"/>
          <w:lang w:val="kk-KZ"/>
        </w:rPr>
        <w:t>Махамбет Өтемісұлының ақындық әлемін магистратура бөлімінде арнайы</w:t>
      </w:r>
      <w:r w:rsidRPr="00253538">
        <w:rPr>
          <w:rFonts w:ascii="Kz Times New Roman" w:hAnsi="Kz Times New Roman" w:cs="Kz Times New Roman"/>
          <w:sz w:val="28"/>
          <w:lang w:val="kk-KZ"/>
        </w:rPr>
        <w:t xml:space="preserve"> оқытудың мақсаты негізгі, қазақ әдебиеті пәнін жоғары мектепке оқытудың маман әдебиетші дайындау, студентке қазақ әдебиеттану ғылымын жүйелі түрде меңгерту, игеру міндетінен туындайды.</w:t>
      </w:r>
    </w:p>
    <w:p w:rsidR="007B29DC" w:rsidRPr="00253538" w:rsidRDefault="007B29DC" w:rsidP="007B29DC">
      <w:pPr>
        <w:tabs>
          <w:tab w:val="left" w:pos="540"/>
        </w:tabs>
        <w:jc w:val="both"/>
        <w:rPr>
          <w:rFonts w:ascii="Kz Times New Roman" w:hAnsi="Kz Times New Roman" w:cs="Kz Times New Roman"/>
          <w:sz w:val="28"/>
          <w:lang w:val="kk-KZ"/>
        </w:rPr>
      </w:pPr>
      <w:r w:rsidRPr="00253538">
        <w:rPr>
          <w:rFonts w:ascii="Kz Times New Roman" w:hAnsi="Kz Times New Roman" w:cs="Kz Times New Roman"/>
          <w:sz w:val="28"/>
          <w:lang w:val="kk-KZ"/>
        </w:rPr>
        <w:tab/>
        <w:t xml:space="preserve">Сол орайда әдебиет тарихының ХІХ ғасырын қамтитын бұл курстың мақсаты </w:t>
      </w:r>
      <w:r w:rsidR="00253538" w:rsidRPr="00253538">
        <w:rPr>
          <w:rFonts w:ascii="Kz Times New Roman" w:hAnsi="Kz Times New Roman" w:cs="Kz Times New Roman"/>
          <w:sz w:val="28"/>
          <w:lang w:val="kk-KZ"/>
        </w:rPr>
        <w:t>Махамбет поэзиясының көркемдігін</w:t>
      </w:r>
      <w:r w:rsidRPr="00253538">
        <w:rPr>
          <w:rFonts w:ascii="Kz Times New Roman" w:hAnsi="Kz Times New Roman" w:cs="Kz Times New Roman"/>
          <w:sz w:val="28"/>
          <w:lang w:val="kk-KZ"/>
        </w:rPr>
        <w:t xml:space="preserve"> қазақ әдебиетінің тарихы, бай тарихын, әдебиет теориясы, әдеби сын аясында ала отырып, сол мұрамен сабақтастықта қарастырып, ғылыми негіздер жөнінен жүйелеп танысу,</w:t>
      </w:r>
      <w:r w:rsidR="00253538" w:rsidRPr="00253538">
        <w:rPr>
          <w:rFonts w:ascii="Kz Times New Roman" w:hAnsi="Kz Times New Roman" w:cs="Kz Times New Roman"/>
          <w:sz w:val="28"/>
          <w:lang w:val="kk-KZ"/>
        </w:rPr>
        <w:t xml:space="preserve"> Махамбеттанудың</w:t>
      </w:r>
      <w:r w:rsidRPr="00253538">
        <w:rPr>
          <w:rFonts w:ascii="Kz Times New Roman" w:hAnsi="Kz Times New Roman" w:cs="Kz Times New Roman"/>
          <w:sz w:val="28"/>
          <w:lang w:val="kk-KZ"/>
        </w:rPr>
        <w:t xml:space="preserve"> бұрын-соңды жасалған, тиянақталған зерттеу проблемаларын меңгере отырып, әдеби тарихи</w:t>
      </w:r>
      <w:r w:rsidR="00253538" w:rsidRPr="00253538">
        <w:rPr>
          <w:rFonts w:ascii="Kz Times New Roman" w:hAnsi="Kz Times New Roman" w:cs="Kz Times New Roman"/>
          <w:sz w:val="28"/>
          <w:lang w:val="kk-KZ"/>
        </w:rPr>
        <w:t xml:space="preserve"> поэтикалық</w:t>
      </w:r>
      <w:r w:rsidRPr="00253538">
        <w:rPr>
          <w:rFonts w:ascii="Kz Times New Roman" w:hAnsi="Kz Times New Roman" w:cs="Kz Times New Roman"/>
          <w:sz w:val="28"/>
          <w:lang w:val="kk-KZ"/>
        </w:rPr>
        <w:t xml:space="preserve"> мәселелерін әрі қарай қарастыру , ғылыми негіздерді тарату, ашу, айғақтау, бекіту.</w:t>
      </w:r>
    </w:p>
    <w:p w:rsidR="007B29DC" w:rsidRPr="00253538" w:rsidRDefault="007B29DC" w:rsidP="007B29DC">
      <w:pPr>
        <w:tabs>
          <w:tab w:val="left" w:pos="540"/>
        </w:tabs>
        <w:jc w:val="both"/>
        <w:rPr>
          <w:rFonts w:ascii="Kz Times New Roman" w:hAnsi="Kz Times New Roman" w:cs="Kz Times New Roman"/>
          <w:b/>
          <w:sz w:val="28"/>
          <w:lang w:val="kk-KZ"/>
        </w:rPr>
      </w:pPr>
      <w:r w:rsidRPr="00253538">
        <w:rPr>
          <w:rFonts w:ascii="Kz Times New Roman" w:hAnsi="Kz Times New Roman" w:cs="Kz Times New Roman"/>
          <w:sz w:val="28"/>
          <w:lang w:val="kk-KZ"/>
        </w:rPr>
        <w:tab/>
        <w:t xml:space="preserve">ХІХ ғасырда жаңа сапаға көтеріліп, түрлі жанрда жасаған бай әдеби мұраны </w:t>
      </w:r>
      <w:r w:rsidR="00253538" w:rsidRPr="00253538">
        <w:rPr>
          <w:rFonts w:ascii="Kz Times New Roman" w:hAnsi="Kz Times New Roman" w:cs="Kz Times New Roman"/>
          <w:sz w:val="28"/>
          <w:lang w:val="kk-KZ"/>
        </w:rPr>
        <w:t xml:space="preserve">Махамбет ақындығының айқын поэтикалық бағыттары арқылы </w:t>
      </w:r>
      <w:r w:rsidRPr="00253538">
        <w:rPr>
          <w:rFonts w:ascii="Kz Times New Roman" w:hAnsi="Kz Times New Roman" w:cs="Kz Times New Roman"/>
          <w:sz w:val="28"/>
          <w:lang w:val="kk-KZ"/>
        </w:rPr>
        <w:t>көркемдік арналар, жаңа мән, сипаттарға ойысудың беталыс, бағдарлары, көркем ойдың даму заңдылықтары тұрғысынан ғылыми негіздеуді жетілдіру, жандандыру.</w:t>
      </w:r>
    </w:p>
    <w:p w:rsidR="004E6551" w:rsidRPr="008A6C78" w:rsidRDefault="004E6551" w:rsidP="00C301F3">
      <w:pPr>
        <w:jc w:val="both"/>
        <w:rPr>
          <w:sz w:val="28"/>
          <w:szCs w:val="24"/>
          <w:lang w:val="kk-KZ"/>
        </w:rPr>
      </w:pPr>
      <w:r w:rsidRPr="008A6C78">
        <w:rPr>
          <w:sz w:val="28"/>
          <w:szCs w:val="24"/>
          <w:lang w:val="kk-KZ"/>
        </w:rPr>
        <w:tab/>
      </w:r>
      <w:r w:rsidRPr="008A6C78">
        <w:rPr>
          <w:b/>
          <w:sz w:val="28"/>
          <w:szCs w:val="24"/>
          <w:lang w:val="kk-KZ"/>
        </w:rPr>
        <w:t>Пәнге қатысты білуге тиіс:</w:t>
      </w:r>
      <w:r w:rsidRPr="008A6C78">
        <w:rPr>
          <w:sz w:val="28"/>
          <w:szCs w:val="24"/>
          <w:lang w:val="kk-KZ"/>
        </w:rPr>
        <w:tab/>
      </w:r>
    </w:p>
    <w:p w:rsidR="004E6551" w:rsidRPr="008A6C78" w:rsidRDefault="004E6551" w:rsidP="00C301F3">
      <w:pPr>
        <w:ind w:firstLine="720"/>
        <w:jc w:val="both"/>
        <w:rPr>
          <w:sz w:val="28"/>
          <w:szCs w:val="24"/>
          <w:lang w:val="kk-KZ" w:eastAsia="ko-KR"/>
        </w:rPr>
      </w:pPr>
      <w:r w:rsidRPr="008A6C78">
        <w:rPr>
          <w:sz w:val="28"/>
          <w:szCs w:val="24"/>
          <w:lang w:val="kk-KZ" w:eastAsia="ko-KR"/>
        </w:rPr>
        <w:t xml:space="preserve">Университеттің оқу жүйесінің бакалавр сатысында филолог студенттер “Қазақ әдебиеті тарихы” курсының “Ежелгі дәуір әдебиеті”, “ Хандық дәуір әдебиеті”, “ХҮІІІ, ХІХ ғасырлардағы қазақ әдебиеті”, “ХХ ғасыр басындағы әдебиет”, “Кеңестік дәуір әдебиеті” кезеңдерімен танысып шығады. Бұл арнаулы курстың негізгі мақсаты магистранттарға ХІХ ғасыр әдебиетінің өкілі, жалпы қазақ әдебиетінің аса айтулы ақыны Махамбет Өтемісұлының </w:t>
      </w:r>
      <w:r w:rsidRPr="008A6C78">
        <w:rPr>
          <w:sz w:val="28"/>
          <w:szCs w:val="24"/>
          <w:lang w:val="kk-KZ" w:eastAsia="ko-KR"/>
        </w:rPr>
        <w:lastRenderedPageBreak/>
        <w:t>шығармашылық мұрасын мейлінше жан-жақты таныстыру, толымды ғылыми түсінік беру. Сол орайда магистрлік оқу сатысында Махамбет шығармашылығын қазақ поэзиясының дәстүрлі арналарымен сабақтастықта; ХІХ ғасырдағы қазақ өлеңіндегі жаңа көркемдік  алымдар аясында анағұрлым мол мағлұматпен оқытылып, үйретілуін қамтамасыз ету. Магистранттарды махамбеттанудың ғылыми жетістіктерін игере отырып, Махамбет шығармаларын зерттеуді толқытырып, дамытуға баулу.</w:t>
      </w:r>
    </w:p>
    <w:p w:rsidR="004E6551" w:rsidRPr="008A6C78" w:rsidRDefault="004E6551" w:rsidP="00C301F3">
      <w:pPr>
        <w:jc w:val="both"/>
        <w:rPr>
          <w:sz w:val="28"/>
          <w:szCs w:val="24"/>
          <w:lang w:val="kk-KZ"/>
        </w:rPr>
      </w:pPr>
    </w:p>
    <w:p w:rsidR="004E6551" w:rsidRPr="008A6C78" w:rsidRDefault="004E6551" w:rsidP="00C301F3">
      <w:pPr>
        <w:ind w:firstLine="705"/>
        <w:jc w:val="both"/>
        <w:rPr>
          <w:b/>
          <w:sz w:val="28"/>
          <w:szCs w:val="24"/>
          <w:lang w:val="kk-KZ"/>
        </w:rPr>
      </w:pPr>
      <w:r w:rsidRPr="008A6C78">
        <w:rPr>
          <w:b/>
          <w:sz w:val="28"/>
          <w:szCs w:val="24"/>
          <w:lang w:val="kk-KZ"/>
        </w:rPr>
        <w:t>Курстың пререквизиттері мен постреквизиттері:</w:t>
      </w:r>
    </w:p>
    <w:p w:rsidR="004E6551" w:rsidRPr="008A6C78" w:rsidRDefault="004E6551" w:rsidP="00C301F3">
      <w:pPr>
        <w:ind w:firstLine="705"/>
        <w:jc w:val="both"/>
        <w:rPr>
          <w:sz w:val="28"/>
          <w:szCs w:val="24"/>
          <w:lang w:val="kk-KZ"/>
        </w:rPr>
      </w:pPr>
      <w:r w:rsidRPr="008A6C78">
        <w:rPr>
          <w:b/>
          <w:sz w:val="28"/>
          <w:szCs w:val="24"/>
          <w:lang w:val="kk-KZ"/>
        </w:rPr>
        <w:tab/>
        <w:t>пререквизиттері</w:t>
      </w:r>
      <w:r w:rsidRPr="008A6C78">
        <w:rPr>
          <w:sz w:val="28"/>
          <w:szCs w:val="24"/>
          <w:lang w:val="kk-KZ"/>
        </w:rPr>
        <w:t xml:space="preserve"> – Әдебиеттануға кіріспе.</w:t>
      </w:r>
    </w:p>
    <w:p w:rsidR="004E6551" w:rsidRPr="008A6C78" w:rsidRDefault="004E6551" w:rsidP="00C301F3">
      <w:pPr>
        <w:numPr>
          <w:ilvl w:val="0"/>
          <w:numId w:val="3"/>
        </w:numPr>
        <w:jc w:val="both"/>
        <w:rPr>
          <w:sz w:val="28"/>
          <w:szCs w:val="24"/>
          <w:lang w:val="kk-KZ" w:eastAsia="ko-KR"/>
        </w:rPr>
      </w:pPr>
      <w:r w:rsidRPr="008A6C78">
        <w:rPr>
          <w:sz w:val="28"/>
          <w:szCs w:val="24"/>
          <w:lang w:val="kk-KZ" w:eastAsia="ko-KR"/>
        </w:rPr>
        <w:t>“Ежелгі дәуір әдебиет”</w:t>
      </w:r>
    </w:p>
    <w:p w:rsidR="004E6551" w:rsidRPr="008A6C78" w:rsidRDefault="004E6551" w:rsidP="00C301F3">
      <w:pPr>
        <w:numPr>
          <w:ilvl w:val="0"/>
          <w:numId w:val="3"/>
        </w:numPr>
        <w:jc w:val="both"/>
        <w:rPr>
          <w:sz w:val="28"/>
          <w:szCs w:val="24"/>
          <w:lang w:val="kk-KZ" w:eastAsia="ko-KR"/>
        </w:rPr>
      </w:pPr>
      <w:r w:rsidRPr="008A6C78">
        <w:rPr>
          <w:sz w:val="28"/>
          <w:szCs w:val="24"/>
          <w:lang w:val="kk-KZ" w:eastAsia="ko-KR"/>
        </w:rPr>
        <w:t>“Хандық дәуір әдебиеті”</w:t>
      </w:r>
    </w:p>
    <w:p w:rsidR="004E6551" w:rsidRPr="008A6C78" w:rsidRDefault="004E6551" w:rsidP="00C301F3">
      <w:pPr>
        <w:numPr>
          <w:ilvl w:val="0"/>
          <w:numId w:val="3"/>
        </w:numPr>
        <w:jc w:val="both"/>
        <w:rPr>
          <w:sz w:val="28"/>
          <w:szCs w:val="24"/>
          <w:lang w:val="kk-KZ" w:eastAsia="ko-KR"/>
        </w:rPr>
      </w:pPr>
      <w:r w:rsidRPr="008A6C78">
        <w:rPr>
          <w:sz w:val="28"/>
          <w:szCs w:val="24"/>
          <w:lang w:val="kk-KZ" w:eastAsia="ko-KR"/>
        </w:rPr>
        <w:t>“ХҮІІІ, ХІХ ғасыр әдебиеті”</w:t>
      </w:r>
    </w:p>
    <w:p w:rsidR="004E6551" w:rsidRPr="008A6C78" w:rsidRDefault="004E6551" w:rsidP="00C301F3">
      <w:pPr>
        <w:numPr>
          <w:ilvl w:val="0"/>
          <w:numId w:val="3"/>
        </w:numPr>
        <w:jc w:val="both"/>
        <w:rPr>
          <w:sz w:val="28"/>
          <w:szCs w:val="24"/>
          <w:lang w:val="kk-KZ" w:eastAsia="ko-KR"/>
        </w:rPr>
      </w:pPr>
      <w:r w:rsidRPr="008A6C78">
        <w:rPr>
          <w:sz w:val="28"/>
          <w:szCs w:val="24"/>
          <w:lang w:val="kk-KZ" w:eastAsia="ko-KR"/>
        </w:rPr>
        <w:t xml:space="preserve">“Ежелгі қазақ әдебиеті жанрлары” </w:t>
      </w:r>
    </w:p>
    <w:p w:rsidR="004E6551" w:rsidRPr="008A6C78" w:rsidRDefault="004E6551" w:rsidP="00C301F3">
      <w:pPr>
        <w:numPr>
          <w:ilvl w:val="0"/>
          <w:numId w:val="3"/>
        </w:numPr>
        <w:jc w:val="both"/>
        <w:rPr>
          <w:sz w:val="28"/>
          <w:szCs w:val="24"/>
          <w:lang w:val="kk-KZ" w:eastAsia="ko-KR"/>
        </w:rPr>
      </w:pPr>
      <w:r w:rsidRPr="008A6C78">
        <w:rPr>
          <w:sz w:val="28"/>
          <w:szCs w:val="24"/>
          <w:lang w:val="kk-KZ" w:eastAsia="ko-KR"/>
        </w:rPr>
        <w:t>“Ақын-жыраулар поэзиясының көркемдік әлемі”</w:t>
      </w:r>
    </w:p>
    <w:p w:rsidR="004E6551" w:rsidRPr="008A6C78" w:rsidRDefault="004E6551" w:rsidP="00C301F3">
      <w:pPr>
        <w:numPr>
          <w:ilvl w:val="0"/>
          <w:numId w:val="3"/>
        </w:numPr>
        <w:jc w:val="both"/>
        <w:rPr>
          <w:sz w:val="28"/>
          <w:szCs w:val="24"/>
          <w:lang w:val="kk-KZ" w:eastAsia="ko-KR"/>
        </w:rPr>
      </w:pPr>
      <w:r w:rsidRPr="008A6C78">
        <w:rPr>
          <w:sz w:val="28"/>
          <w:szCs w:val="24"/>
          <w:lang w:val="kk-KZ" w:eastAsia="ko-KR"/>
        </w:rPr>
        <w:t>“Абайтану”</w:t>
      </w:r>
    </w:p>
    <w:p w:rsidR="004E6551" w:rsidRPr="008A6C78" w:rsidRDefault="004E6551" w:rsidP="00C301F3">
      <w:pPr>
        <w:numPr>
          <w:ilvl w:val="0"/>
          <w:numId w:val="3"/>
        </w:numPr>
        <w:jc w:val="both"/>
        <w:rPr>
          <w:sz w:val="28"/>
          <w:szCs w:val="24"/>
          <w:lang w:val="kk-KZ" w:eastAsia="ko-KR"/>
        </w:rPr>
      </w:pPr>
      <w:r w:rsidRPr="008A6C78">
        <w:rPr>
          <w:sz w:val="28"/>
          <w:szCs w:val="24"/>
          <w:lang w:val="kk-KZ" w:eastAsia="ko-KR"/>
        </w:rPr>
        <w:t xml:space="preserve">“Қазақ романтизмі проблемалары” </w:t>
      </w:r>
    </w:p>
    <w:p w:rsidR="004E6551" w:rsidRPr="008A6C78" w:rsidRDefault="004E6551" w:rsidP="00C301F3">
      <w:pPr>
        <w:ind w:firstLine="705"/>
        <w:jc w:val="both"/>
        <w:rPr>
          <w:sz w:val="28"/>
          <w:szCs w:val="24"/>
          <w:lang w:val="kk-KZ"/>
        </w:rPr>
      </w:pPr>
    </w:p>
    <w:p w:rsidR="004E6551" w:rsidRPr="008A6C78" w:rsidRDefault="004E6551" w:rsidP="00C301F3">
      <w:pPr>
        <w:ind w:firstLine="705"/>
        <w:jc w:val="both"/>
        <w:rPr>
          <w:sz w:val="28"/>
          <w:szCs w:val="24"/>
          <w:lang w:val="kk-KZ"/>
        </w:rPr>
      </w:pPr>
      <w:r w:rsidRPr="008A6C78">
        <w:rPr>
          <w:sz w:val="28"/>
          <w:szCs w:val="24"/>
          <w:lang w:val="en-US"/>
        </w:rPr>
        <w:tab/>
      </w:r>
      <w:r w:rsidRPr="008A6C78">
        <w:rPr>
          <w:b/>
          <w:sz w:val="28"/>
          <w:szCs w:val="24"/>
          <w:lang w:val="kk-KZ"/>
        </w:rPr>
        <w:t>постреквизиттіне</w:t>
      </w:r>
      <w:r w:rsidRPr="008A6C78">
        <w:rPr>
          <w:sz w:val="28"/>
          <w:szCs w:val="24"/>
          <w:lang w:val="kk-KZ"/>
        </w:rPr>
        <w:t xml:space="preserve">  -  </w:t>
      </w:r>
    </w:p>
    <w:p w:rsidR="004E6551" w:rsidRPr="008A6C78" w:rsidRDefault="004E6551" w:rsidP="00C301F3">
      <w:pPr>
        <w:jc w:val="both"/>
        <w:rPr>
          <w:sz w:val="28"/>
          <w:szCs w:val="24"/>
          <w:lang w:val="kk-KZ"/>
        </w:rPr>
      </w:pPr>
      <w:r w:rsidRPr="008A6C78">
        <w:rPr>
          <w:sz w:val="28"/>
          <w:szCs w:val="24"/>
          <w:lang w:val="kk-KZ"/>
        </w:rPr>
        <w:t xml:space="preserve">             1.ХХ. ғасыр қазақ әдебиетінің бірінші жартысы (1900-1940),</w:t>
      </w:r>
    </w:p>
    <w:p w:rsidR="004E6551" w:rsidRPr="008A6C78" w:rsidRDefault="004E6551" w:rsidP="00C301F3">
      <w:pPr>
        <w:jc w:val="both"/>
        <w:rPr>
          <w:sz w:val="28"/>
          <w:szCs w:val="24"/>
          <w:lang w:val="kk-KZ"/>
        </w:rPr>
      </w:pPr>
      <w:r w:rsidRPr="008A6C78">
        <w:rPr>
          <w:sz w:val="28"/>
          <w:szCs w:val="24"/>
          <w:lang w:val="kk-KZ"/>
        </w:rPr>
        <w:t xml:space="preserve">             2.ХХ ғасыр қазақ әдебиетінің ортасы (1940-60жж.),</w:t>
      </w:r>
    </w:p>
    <w:p w:rsidR="004E6551" w:rsidRPr="008A6C78" w:rsidRDefault="004E6551" w:rsidP="00C301F3">
      <w:pPr>
        <w:jc w:val="both"/>
        <w:rPr>
          <w:sz w:val="28"/>
          <w:szCs w:val="24"/>
          <w:lang w:val="kk-KZ"/>
        </w:rPr>
      </w:pPr>
      <w:r w:rsidRPr="008A6C78">
        <w:rPr>
          <w:sz w:val="28"/>
          <w:szCs w:val="24"/>
          <w:lang w:val="kk-KZ"/>
        </w:rPr>
        <w:t xml:space="preserve">             3.ХХ ғасыр қазақ әдебиетінің екінші жартысы (1960-90жж.), </w:t>
      </w:r>
    </w:p>
    <w:p w:rsidR="004E6551" w:rsidRPr="008A6C78" w:rsidRDefault="004E6551" w:rsidP="00C301F3">
      <w:pPr>
        <w:jc w:val="both"/>
        <w:rPr>
          <w:sz w:val="28"/>
          <w:szCs w:val="24"/>
          <w:lang w:val="kk-KZ"/>
        </w:rPr>
      </w:pPr>
      <w:r w:rsidRPr="008A6C78">
        <w:rPr>
          <w:sz w:val="28"/>
          <w:szCs w:val="24"/>
          <w:lang w:val="kk-KZ"/>
        </w:rPr>
        <w:t xml:space="preserve">             4.Қазіргі қазақ әдебиеті (1990-2006 жылдар әдебиеті).</w:t>
      </w:r>
    </w:p>
    <w:p w:rsidR="004E6551" w:rsidRPr="004A7049" w:rsidRDefault="004E6551" w:rsidP="00C301F3">
      <w:pPr>
        <w:ind w:firstLine="705"/>
        <w:jc w:val="both"/>
        <w:rPr>
          <w:sz w:val="28"/>
          <w:szCs w:val="24"/>
          <w:lang w:val="kk-KZ"/>
        </w:rPr>
      </w:pPr>
      <w:r w:rsidRPr="008A6C78">
        <w:rPr>
          <w:sz w:val="28"/>
          <w:szCs w:val="24"/>
          <w:lang w:val="kk-KZ"/>
        </w:rPr>
        <w:t xml:space="preserve"> </w:t>
      </w:r>
      <w:r w:rsidRPr="008A6C78">
        <w:rPr>
          <w:b/>
          <w:sz w:val="28"/>
          <w:szCs w:val="24"/>
          <w:lang w:val="kk-KZ"/>
        </w:rPr>
        <w:t>Пән аралық байланыс:</w:t>
      </w:r>
      <w:r w:rsidRPr="008A6C78">
        <w:rPr>
          <w:sz w:val="28"/>
          <w:szCs w:val="24"/>
          <w:lang w:val="kk-KZ"/>
        </w:rPr>
        <w:t xml:space="preserve"> </w:t>
      </w:r>
      <w:r w:rsidR="005D0267" w:rsidRPr="004A7049">
        <w:rPr>
          <w:sz w:val="28"/>
          <w:szCs w:val="24"/>
          <w:lang w:val="kk-KZ"/>
        </w:rPr>
        <w:t xml:space="preserve"> </w:t>
      </w:r>
    </w:p>
    <w:p w:rsidR="004A7049" w:rsidRDefault="004E6551" w:rsidP="00BF70EB">
      <w:pPr>
        <w:ind w:firstLine="720"/>
        <w:jc w:val="both"/>
        <w:rPr>
          <w:sz w:val="28"/>
          <w:szCs w:val="24"/>
          <w:lang w:val="kk-KZ" w:eastAsia="ko-KR"/>
        </w:rPr>
      </w:pPr>
      <w:r w:rsidRPr="008A6C78">
        <w:rPr>
          <w:sz w:val="28"/>
          <w:szCs w:val="24"/>
          <w:lang w:val="kk-KZ" w:eastAsia="ko-KR"/>
        </w:rPr>
        <w:t>Арнаулы курс студенттерінің “Ежелгі дәуір әдебиет”, “Хандық дәуір әдебиеті”, “ХҮІІІ,ХІХ ғасыр әдебиеті”, кезеңдерінен магистрлік оқу сатысында өтілетін бірнеше арнаулы курстың: “Ежелгі қазақ әдебиеті жанрлары”, “Ақын-жыраулар поэзиясының көркемдік әлемі”, “Абайтану”, “Қазақ романтизмі проблемалары”, т.б. ғылыми негіздеріне сабақтастықта жүргізіледі.</w:t>
      </w:r>
    </w:p>
    <w:p w:rsidR="00BF70EB" w:rsidRPr="00BF70EB" w:rsidRDefault="00BF70EB" w:rsidP="00BF70EB">
      <w:pPr>
        <w:ind w:firstLine="720"/>
        <w:jc w:val="both"/>
        <w:rPr>
          <w:sz w:val="28"/>
          <w:szCs w:val="24"/>
          <w:lang w:val="kk-KZ" w:eastAsia="ko-KR"/>
        </w:rPr>
      </w:pPr>
    </w:p>
    <w:p w:rsidR="008A6C78" w:rsidRPr="008A6C78" w:rsidRDefault="008A6C78" w:rsidP="008A6C78">
      <w:pPr>
        <w:jc w:val="center"/>
        <w:rPr>
          <w:b/>
          <w:sz w:val="28"/>
          <w:lang w:val="kk-KZ"/>
        </w:rPr>
      </w:pPr>
      <w:r w:rsidRPr="008A6C78">
        <w:rPr>
          <w:b/>
          <w:sz w:val="28"/>
          <w:lang w:val="kk-KZ"/>
        </w:rPr>
        <w:t>ПӘННІҢ ҚҰРЫЛЫМЫ МЕН МАЗМҰНЫ</w:t>
      </w:r>
    </w:p>
    <w:p w:rsidR="005D0267" w:rsidRPr="008A6C78" w:rsidRDefault="005D0267" w:rsidP="00C301F3">
      <w:pPr>
        <w:jc w:val="both"/>
        <w:rPr>
          <w:sz w:val="28"/>
          <w:szCs w:val="24"/>
          <w:lang w:val="en-US" w:eastAsia="ko-KR"/>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5D0267" w:rsidRPr="008A6C78" w:rsidTr="004D6586">
        <w:tc>
          <w:tcPr>
            <w:tcW w:w="579"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5D0267" w:rsidP="00C301F3">
            <w:pPr>
              <w:jc w:val="center"/>
              <w:rPr>
                <w:sz w:val="28"/>
                <w:szCs w:val="24"/>
                <w:lang w:val="kk-KZ"/>
              </w:rPr>
            </w:pPr>
            <w:r w:rsidRPr="008A6C78">
              <w:rPr>
                <w:sz w:val="28"/>
                <w:szCs w:val="24"/>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5D0267" w:rsidP="00C301F3">
            <w:pPr>
              <w:jc w:val="center"/>
              <w:rPr>
                <w:sz w:val="28"/>
                <w:szCs w:val="24"/>
                <w:lang w:val="kk-KZ"/>
              </w:rPr>
            </w:pPr>
            <w:r w:rsidRPr="008A6C78">
              <w:rPr>
                <w:sz w:val="28"/>
                <w:szCs w:val="24"/>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5D0267" w:rsidP="00C301F3">
            <w:pPr>
              <w:jc w:val="center"/>
              <w:rPr>
                <w:sz w:val="28"/>
                <w:szCs w:val="24"/>
                <w:lang w:val="kk-KZ"/>
              </w:rPr>
            </w:pPr>
            <w:r w:rsidRPr="008A6C78">
              <w:rPr>
                <w:sz w:val="28"/>
                <w:szCs w:val="24"/>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5D0267" w:rsidP="00C301F3">
            <w:pPr>
              <w:jc w:val="center"/>
              <w:rPr>
                <w:sz w:val="28"/>
                <w:szCs w:val="24"/>
                <w:lang w:val="kk-KZ"/>
              </w:rPr>
            </w:pPr>
            <w:r w:rsidRPr="008A6C78">
              <w:rPr>
                <w:sz w:val="28"/>
                <w:szCs w:val="24"/>
                <w:lang w:val="kk-KZ"/>
              </w:rPr>
              <w:t xml:space="preserve">Бағасы </w:t>
            </w:r>
          </w:p>
        </w:tc>
      </w:tr>
      <w:tr w:rsidR="005D0267" w:rsidRPr="008A6C78" w:rsidTr="004D6586">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89698A" w:rsidRPr="0089698A" w:rsidRDefault="0089698A" w:rsidP="0089698A">
            <w:pPr>
              <w:pStyle w:val="a5"/>
              <w:numPr>
                <w:ilvl w:val="0"/>
                <w:numId w:val="4"/>
              </w:numPr>
              <w:jc w:val="center"/>
              <w:rPr>
                <w:rFonts w:ascii="Times New Roman" w:hAnsi="Times New Roman"/>
                <w:b/>
                <w:sz w:val="28"/>
                <w:szCs w:val="28"/>
                <w:lang w:val="kk-KZ"/>
              </w:rPr>
            </w:pPr>
            <w:r w:rsidRPr="0089698A">
              <w:rPr>
                <w:rFonts w:ascii="Times New Roman" w:hAnsi="Times New Roman"/>
                <w:b/>
                <w:sz w:val="28"/>
                <w:szCs w:val="28"/>
                <w:lang w:val="kk-KZ"/>
              </w:rPr>
              <w:t>Модуль.</w:t>
            </w:r>
            <w:r w:rsidRPr="0089698A">
              <w:rPr>
                <w:rFonts w:ascii="Times New Roman" w:hAnsi="Times New Roman"/>
                <w:sz w:val="28"/>
                <w:szCs w:val="28"/>
                <w:lang w:val="kk-KZ"/>
              </w:rPr>
              <w:t xml:space="preserve"> Махамбет поэзиясының зерттелу бағыттары. Көтеріліс тарихы</w:t>
            </w:r>
          </w:p>
          <w:p w:rsidR="005D0267" w:rsidRPr="008A6C78" w:rsidRDefault="005D0267" w:rsidP="00C301F3">
            <w:pPr>
              <w:jc w:val="center"/>
              <w:rPr>
                <w:sz w:val="28"/>
                <w:szCs w:val="24"/>
                <w:lang w:val="kk-KZ"/>
              </w:rPr>
            </w:pPr>
          </w:p>
        </w:tc>
      </w:tr>
      <w:tr w:rsidR="005D0267" w:rsidRPr="004A7049" w:rsidTr="004D6586">
        <w:trPr>
          <w:trHeight w:val="344"/>
        </w:trPr>
        <w:tc>
          <w:tcPr>
            <w:tcW w:w="579" w:type="pct"/>
            <w:vMerge w:val="restart"/>
            <w:tcBorders>
              <w:top w:val="single" w:sz="4" w:space="0" w:color="auto"/>
              <w:left w:val="single" w:sz="4" w:space="0" w:color="auto"/>
              <w:right w:val="single" w:sz="4" w:space="0" w:color="auto"/>
            </w:tcBorders>
            <w:shd w:val="clear" w:color="auto" w:fill="auto"/>
          </w:tcPr>
          <w:p w:rsidR="005D0267" w:rsidRPr="008A6C78" w:rsidRDefault="005D0267" w:rsidP="00C301F3">
            <w:pPr>
              <w:jc w:val="center"/>
              <w:rPr>
                <w:sz w:val="28"/>
                <w:szCs w:val="24"/>
                <w:lang w:val="kk-KZ"/>
              </w:rPr>
            </w:pPr>
            <w:r w:rsidRPr="008A6C78">
              <w:rPr>
                <w:sz w:val="28"/>
                <w:szCs w:val="24"/>
                <w:lang w:val="kk-KZ"/>
              </w:rPr>
              <w:t>1</w:t>
            </w:r>
          </w:p>
          <w:p w:rsidR="005D0267" w:rsidRPr="008A6C78" w:rsidRDefault="005D0267" w:rsidP="00C301F3">
            <w:pPr>
              <w:jc w:val="center"/>
              <w:rPr>
                <w:sz w:val="28"/>
                <w:szCs w:val="24"/>
                <w:lang w:val="kk-KZ"/>
              </w:rPr>
            </w:pPr>
          </w:p>
        </w:tc>
        <w:tc>
          <w:tcPr>
            <w:tcW w:w="2957" w:type="pct"/>
            <w:tcBorders>
              <w:top w:val="single" w:sz="4" w:space="0" w:color="auto"/>
              <w:left w:val="single" w:sz="4" w:space="0" w:color="auto"/>
              <w:right w:val="single" w:sz="4" w:space="0" w:color="auto"/>
            </w:tcBorders>
            <w:shd w:val="clear" w:color="auto" w:fill="auto"/>
          </w:tcPr>
          <w:p w:rsidR="005D0267" w:rsidRPr="008A6C78" w:rsidRDefault="005D0267" w:rsidP="00C301F3">
            <w:pPr>
              <w:rPr>
                <w:sz w:val="28"/>
                <w:szCs w:val="24"/>
                <w:lang w:val="kk-KZ"/>
              </w:rPr>
            </w:pPr>
            <w:r w:rsidRPr="008A6C78">
              <w:rPr>
                <w:sz w:val="28"/>
                <w:szCs w:val="24"/>
                <w:lang w:val="kk-KZ"/>
              </w:rPr>
              <w:t xml:space="preserve">1 дәріс. </w:t>
            </w:r>
            <w:r w:rsidR="00C408DA" w:rsidRPr="008A6C78">
              <w:rPr>
                <w:sz w:val="28"/>
                <w:szCs w:val="24"/>
                <w:lang w:val="kk-KZ"/>
              </w:rPr>
              <w:t xml:space="preserve">Махамбеттану мәселелері және Халел Досмұхамедұлы.  </w:t>
            </w:r>
          </w:p>
        </w:tc>
        <w:tc>
          <w:tcPr>
            <w:tcW w:w="523" w:type="pct"/>
            <w:tcBorders>
              <w:top w:val="single" w:sz="4" w:space="0" w:color="auto"/>
              <w:left w:val="single" w:sz="4" w:space="0" w:color="auto"/>
              <w:right w:val="single" w:sz="4" w:space="0" w:color="auto"/>
            </w:tcBorders>
            <w:shd w:val="clear" w:color="auto" w:fill="auto"/>
          </w:tcPr>
          <w:p w:rsidR="005D0267" w:rsidRPr="008A6C78" w:rsidRDefault="004A7049" w:rsidP="00C301F3">
            <w:pPr>
              <w:jc w:val="center"/>
              <w:rPr>
                <w:sz w:val="28"/>
                <w:szCs w:val="24"/>
                <w:lang w:val="kk-KZ"/>
              </w:rPr>
            </w:pPr>
            <w:r>
              <w:rPr>
                <w:sz w:val="28"/>
                <w:szCs w:val="24"/>
                <w:lang w:val="kk-KZ"/>
              </w:rPr>
              <w:t>1</w:t>
            </w:r>
          </w:p>
        </w:tc>
        <w:tc>
          <w:tcPr>
            <w:tcW w:w="941" w:type="pct"/>
            <w:tcBorders>
              <w:top w:val="single" w:sz="4" w:space="0" w:color="auto"/>
              <w:left w:val="single" w:sz="4" w:space="0" w:color="auto"/>
              <w:right w:val="single" w:sz="4" w:space="0" w:color="auto"/>
            </w:tcBorders>
            <w:shd w:val="clear" w:color="auto" w:fill="auto"/>
          </w:tcPr>
          <w:p w:rsidR="005D0267" w:rsidRPr="008A6C78" w:rsidRDefault="004A7049" w:rsidP="00C301F3">
            <w:pPr>
              <w:jc w:val="center"/>
              <w:rPr>
                <w:sz w:val="28"/>
                <w:szCs w:val="24"/>
                <w:lang w:val="kk-KZ"/>
              </w:rPr>
            </w:pPr>
            <w:r>
              <w:rPr>
                <w:sz w:val="28"/>
                <w:szCs w:val="24"/>
                <w:lang w:val="kk-KZ"/>
              </w:rPr>
              <w:t>2</w:t>
            </w:r>
          </w:p>
        </w:tc>
      </w:tr>
      <w:tr w:rsidR="005D0267" w:rsidRPr="004A7049" w:rsidTr="004D6586">
        <w:trPr>
          <w:trHeight w:val="291"/>
        </w:trPr>
        <w:tc>
          <w:tcPr>
            <w:tcW w:w="579" w:type="pct"/>
            <w:vMerge/>
            <w:tcBorders>
              <w:left w:val="single" w:sz="4" w:space="0" w:color="auto"/>
              <w:right w:val="single" w:sz="4" w:space="0" w:color="auto"/>
            </w:tcBorders>
            <w:shd w:val="clear" w:color="auto" w:fill="auto"/>
            <w:vAlign w:val="center"/>
          </w:tcPr>
          <w:p w:rsidR="005D0267" w:rsidRPr="008A6C78" w:rsidRDefault="005D0267" w:rsidP="00C301F3">
            <w:pPr>
              <w:rPr>
                <w:sz w:val="28"/>
                <w:szCs w:val="24"/>
                <w:lang w:val="kk-KZ"/>
              </w:rPr>
            </w:pPr>
          </w:p>
        </w:tc>
        <w:tc>
          <w:tcPr>
            <w:tcW w:w="2957" w:type="pct"/>
            <w:tcBorders>
              <w:top w:val="single" w:sz="4" w:space="0" w:color="auto"/>
              <w:left w:val="single" w:sz="4" w:space="0" w:color="auto"/>
              <w:right w:val="single" w:sz="4" w:space="0" w:color="auto"/>
            </w:tcBorders>
            <w:shd w:val="clear" w:color="auto" w:fill="auto"/>
          </w:tcPr>
          <w:p w:rsidR="005D0267" w:rsidRPr="008A6C78" w:rsidRDefault="005D0267" w:rsidP="00C301F3">
            <w:pPr>
              <w:rPr>
                <w:sz w:val="28"/>
                <w:szCs w:val="24"/>
                <w:lang w:val="kk-KZ"/>
              </w:rPr>
            </w:pPr>
            <w:r w:rsidRPr="008A6C78">
              <w:rPr>
                <w:sz w:val="28"/>
                <w:szCs w:val="24"/>
                <w:lang w:val="kk-KZ"/>
              </w:rPr>
              <w:t>1 практикалық (зертханалық) сабақ</w:t>
            </w:r>
            <w:r w:rsidR="00C301F3" w:rsidRPr="008A6C78">
              <w:rPr>
                <w:sz w:val="28"/>
                <w:szCs w:val="24"/>
                <w:lang w:val="kk-KZ"/>
              </w:rPr>
              <w:t>. Махамбет Өтемісұлының өмірі.</w:t>
            </w:r>
          </w:p>
        </w:tc>
        <w:tc>
          <w:tcPr>
            <w:tcW w:w="523" w:type="pct"/>
            <w:tcBorders>
              <w:top w:val="single" w:sz="4" w:space="0" w:color="auto"/>
              <w:left w:val="single" w:sz="4" w:space="0" w:color="auto"/>
              <w:right w:val="single" w:sz="4" w:space="0" w:color="auto"/>
            </w:tcBorders>
            <w:shd w:val="clear" w:color="auto" w:fill="auto"/>
          </w:tcPr>
          <w:p w:rsidR="005D0267" w:rsidRPr="008A6C78" w:rsidRDefault="004A7049" w:rsidP="00C301F3">
            <w:pPr>
              <w:jc w:val="center"/>
              <w:rPr>
                <w:sz w:val="28"/>
                <w:szCs w:val="24"/>
                <w:lang w:val="kk-KZ"/>
              </w:rPr>
            </w:pPr>
            <w:r>
              <w:rPr>
                <w:sz w:val="28"/>
                <w:szCs w:val="24"/>
                <w:lang w:val="kk-KZ"/>
              </w:rPr>
              <w:t>2</w:t>
            </w:r>
          </w:p>
        </w:tc>
        <w:tc>
          <w:tcPr>
            <w:tcW w:w="941" w:type="pct"/>
            <w:tcBorders>
              <w:top w:val="single" w:sz="4" w:space="0" w:color="auto"/>
              <w:left w:val="single" w:sz="4" w:space="0" w:color="auto"/>
              <w:right w:val="single" w:sz="4" w:space="0" w:color="auto"/>
            </w:tcBorders>
            <w:shd w:val="clear" w:color="auto" w:fill="auto"/>
          </w:tcPr>
          <w:p w:rsidR="005D0267" w:rsidRPr="008A6C78" w:rsidRDefault="004A7049" w:rsidP="00C301F3">
            <w:pPr>
              <w:jc w:val="center"/>
              <w:rPr>
                <w:sz w:val="28"/>
                <w:szCs w:val="24"/>
                <w:lang w:val="kk-KZ"/>
              </w:rPr>
            </w:pPr>
            <w:r>
              <w:rPr>
                <w:sz w:val="28"/>
                <w:szCs w:val="24"/>
                <w:lang w:val="kk-KZ"/>
              </w:rPr>
              <w:t>6</w:t>
            </w:r>
          </w:p>
        </w:tc>
      </w:tr>
      <w:tr w:rsidR="005D0267" w:rsidRPr="004A7049" w:rsidTr="004D6586">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5D0267" w:rsidRPr="008A6C78" w:rsidRDefault="005D0267" w:rsidP="00C301F3">
            <w:pPr>
              <w:rPr>
                <w:sz w:val="28"/>
                <w:szCs w:val="24"/>
                <w:lang w:val="kk-KZ"/>
              </w:rPr>
            </w:pPr>
          </w:p>
        </w:tc>
        <w:tc>
          <w:tcPr>
            <w:tcW w:w="2957" w:type="pct"/>
            <w:tcBorders>
              <w:top w:val="single" w:sz="4" w:space="0" w:color="auto"/>
              <w:left w:val="single" w:sz="4" w:space="0" w:color="auto"/>
              <w:right w:val="single" w:sz="4" w:space="0" w:color="auto"/>
            </w:tcBorders>
            <w:shd w:val="clear" w:color="auto" w:fill="auto"/>
          </w:tcPr>
          <w:p w:rsidR="005D0267" w:rsidRPr="008A6C78" w:rsidRDefault="005D0267" w:rsidP="00C301F3">
            <w:pPr>
              <w:rPr>
                <w:sz w:val="28"/>
                <w:szCs w:val="24"/>
                <w:lang w:val="kk-KZ"/>
              </w:rPr>
            </w:pPr>
          </w:p>
        </w:tc>
        <w:tc>
          <w:tcPr>
            <w:tcW w:w="523" w:type="pct"/>
            <w:tcBorders>
              <w:top w:val="single" w:sz="4" w:space="0" w:color="auto"/>
              <w:left w:val="single" w:sz="4" w:space="0" w:color="auto"/>
              <w:right w:val="single" w:sz="4" w:space="0" w:color="auto"/>
            </w:tcBorders>
            <w:shd w:val="clear" w:color="auto" w:fill="auto"/>
          </w:tcPr>
          <w:p w:rsidR="005D0267" w:rsidRPr="008A6C78" w:rsidRDefault="005D0267" w:rsidP="00C301F3">
            <w:pPr>
              <w:jc w:val="center"/>
              <w:rPr>
                <w:sz w:val="28"/>
                <w:szCs w:val="24"/>
                <w:lang w:val="kk-KZ"/>
              </w:rPr>
            </w:pPr>
          </w:p>
        </w:tc>
        <w:tc>
          <w:tcPr>
            <w:tcW w:w="941" w:type="pct"/>
            <w:tcBorders>
              <w:top w:val="single" w:sz="4" w:space="0" w:color="auto"/>
              <w:left w:val="single" w:sz="4" w:space="0" w:color="auto"/>
              <w:right w:val="single" w:sz="4" w:space="0" w:color="auto"/>
            </w:tcBorders>
            <w:shd w:val="clear" w:color="auto" w:fill="auto"/>
          </w:tcPr>
          <w:p w:rsidR="005D0267" w:rsidRPr="008A6C78" w:rsidRDefault="005D0267" w:rsidP="00C301F3">
            <w:pPr>
              <w:jc w:val="center"/>
              <w:rPr>
                <w:sz w:val="28"/>
                <w:szCs w:val="24"/>
                <w:lang w:val="kk-KZ"/>
              </w:rPr>
            </w:pPr>
          </w:p>
        </w:tc>
      </w:tr>
      <w:tr w:rsidR="005D0267" w:rsidRPr="008A6C78" w:rsidTr="004D6586">
        <w:trPr>
          <w:trHeight w:val="257"/>
        </w:trPr>
        <w:tc>
          <w:tcPr>
            <w:tcW w:w="579" w:type="pct"/>
            <w:vMerge w:val="restart"/>
            <w:tcBorders>
              <w:left w:val="single" w:sz="4" w:space="0" w:color="auto"/>
              <w:right w:val="single" w:sz="4" w:space="0" w:color="auto"/>
            </w:tcBorders>
            <w:shd w:val="clear" w:color="auto" w:fill="auto"/>
          </w:tcPr>
          <w:p w:rsidR="005D0267" w:rsidRPr="008A6C78" w:rsidRDefault="005D0267" w:rsidP="00C301F3">
            <w:pPr>
              <w:jc w:val="center"/>
              <w:rPr>
                <w:sz w:val="28"/>
                <w:szCs w:val="24"/>
                <w:lang w:val="kk-KZ"/>
              </w:rPr>
            </w:pPr>
            <w:r w:rsidRPr="008A6C78">
              <w:rPr>
                <w:sz w:val="28"/>
                <w:szCs w:val="24"/>
                <w:lang w:val="kk-KZ"/>
              </w:rPr>
              <w:t>2</w:t>
            </w:r>
          </w:p>
        </w:tc>
        <w:tc>
          <w:tcPr>
            <w:tcW w:w="2957" w:type="pct"/>
            <w:tcBorders>
              <w:top w:val="single" w:sz="4" w:space="0" w:color="auto"/>
              <w:left w:val="single" w:sz="4" w:space="0" w:color="auto"/>
              <w:right w:val="single" w:sz="4" w:space="0" w:color="auto"/>
            </w:tcBorders>
            <w:shd w:val="clear" w:color="auto" w:fill="auto"/>
          </w:tcPr>
          <w:p w:rsidR="005D0267" w:rsidRPr="008A6C78" w:rsidRDefault="005D0267" w:rsidP="00C301F3">
            <w:pPr>
              <w:rPr>
                <w:sz w:val="28"/>
                <w:szCs w:val="24"/>
                <w:lang w:val="kk-KZ"/>
              </w:rPr>
            </w:pPr>
            <w:r w:rsidRPr="008A6C78">
              <w:rPr>
                <w:sz w:val="28"/>
                <w:szCs w:val="24"/>
                <w:lang w:val="kk-KZ"/>
              </w:rPr>
              <w:t xml:space="preserve">2 дәріс. </w:t>
            </w:r>
            <w:r w:rsidR="00C408DA" w:rsidRPr="008A6C78">
              <w:rPr>
                <w:sz w:val="28"/>
                <w:szCs w:val="24"/>
                <w:lang w:val="kk-KZ"/>
              </w:rPr>
              <w:t xml:space="preserve">Қажым Жұмалиевтің Махамбет </w:t>
            </w:r>
            <w:r w:rsidR="00C408DA" w:rsidRPr="008A6C78">
              <w:rPr>
                <w:sz w:val="28"/>
                <w:szCs w:val="24"/>
                <w:lang w:val="kk-KZ"/>
              </w:rPr>
              <w:lastRenderedPageBreak/>
              <w:t xml:space="preserve">поэзиясын ғылыми негіздеуі.  Махамбет толғауларындағы </w:t>
            </w:r>
            <w:r w:rsidR="00C408DA" w:rsidRPr="008A6C78">
              <w:rPr>
                <w:rFonts w:eastAsia="??"/>
                <w:sz w:val="28"/>
                <w:szCs w:val="24"/>
                <w:lang w:val="kk-KZ" w:eastAsia="ko-KR"/>
              </w:rPr>
              <w:t>И</w:t>
            </w:r>
            <w:r w:rsidR="00C408DA" w:rsidRPr="008A6C78">
              <w:rPr>
                <w:sz w:val="28"/>
                <w:szCs w:val="24"/>
                <w:lang w:val="kk-KZ"/>
              </w:rPr>
              <w:t>сатай батыр тұлғасы</w:t>
            </w:r>
            <w:r w:rsidR="00C408DA" w:rsidRPr="008A6C78">
              <w:rPr>
                <w:rFonts w:eastAsia="??"/>
                <w:sz w:val="28"/>
                <w:szCs w:val="24"/>
                <w:lang w:val="kk-KZ" w:eastAsia="ko-KR"/>
              </w:rPr>
              <w:t>.</w:t>
            </w:r>
            <w:r w:rsidR="00C408DA" w:rsidRPr="008A6C78">
              <w:rPr>
                <w:sz w:val="28"/>
                <w:szCs w:val="24"/>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5D0267" w:rsidRPr="008A6C78" w:rsidRDefault="004A7049" w:rsidP="00C301F3">
            <w:pPr>
              <w:jc w:val="center"/>
              <w:rPr>
                <w:sz w:val="28"/>
                <w:szCs w:val="24"/>
                <w:lang w:val="kk-KZ"/>
              </w:rPr>
            </w:pPr>
            <w:r>
              <w:rPr>
                <w:sz w:val="28"/>
                <w:szCs w:val="24"/>
                <w:lang w:val="kk-KZ"/>
              </w:rPr>
              <w:lastRenderedPageBreak/>
              <w:t>1</w:t>
            </w:r>
          </w:p>
        </w:tc>
        <w:tc>
          <w:tcPr>
            <w:tcW w:w="941" w:type="pct"/>
            <w:tcBorders>
              <w:top w:val="single" w:sz="4" w:space="0" w:color="auto"/>
              <w:left w:val="single" w:sz="4" w:space="0" w:color="auto"/>
              <w:right w:val="single" w:sz="4" w:space="0" w:color="auto"/>
            </w:tcBorders>
            <w:shd w:val="clear" w:color="auto" w:fill="auto"/>
          </w:tcPr>
          <w:p w:rsidR="005D0267" w:rsidRPr="008A6C78" w:rsidRDefault="004A7049" w:rsidP="00C301F3">
            <w:pPr>
              <w:jc w:val="center"/>
              <w:rPr>
                <w:sz w:val="28"/>
                <w:szCs w:val="24"/>
                <w:lang w:val="kk-KZ"/>
              </w:rPr>
            </w:pPr>
            <w:r>
              <w:rPr>
                <w:sz w:val="28"/>
                <w:szCs w:val="24"/>
                <w:lang w:val="kk-KZ"/>
              </w:rPr>
              <w:t>2</w:t>
            </w:r>
          </w:p>
        </w:tc>
      </w:tr>
      <w:tr w:rsidR="005D0267" w:rsidRPr="004A7049" w:rsidTr="004D6586">
        <w:trPr>
          <w:trHeight w:val="248"/>
        </w:trPr>
        <w:tc>
          <w:tcPr>
            <w:tcW w:w="579" w:type="pct"/>
            <w:vMerge/>
            <w:tcBorders>
              <w:left w:val="single" w:sz="4" w:space="0" w:color="auto"/>
              <w:right w:val="single" w:sz="4" w:space="0" w:color="auto"/>
            </w:tcBorders>
            <w:shd w:val="clear" w:color="auto" w:fill="auto"/>
          </w:tcPr>
          <w:p w:rsidR="005D0267" w:rsidRPr="008A6C78" w:rsidRDefault="005D0267" w:rsidP="00C301F3">
            <w:pPr>
              <w:jc w:val="center"/>
              <w:rPr>
                <w:sz w:val="28"/>
                <w:szCs w:val="24"/>
                <w:lang w:val="kk-KZ"/>
              </w:rPr>
            </w:pPr>
          </w:p>
        </w:tc>
        <w:tc>
          <w:tcPr>
            <w:tcW w:w="2957" w:type="pct"/>
            <w:tcBorders>
              <w:top w:val="single" w:sz="4" w:space="0" w:color="auto"/>
              <w:left w:val="single" w:sz="4" w:space="0" w:color="auto"/>
              <w:right w:val="single" w:sz="4" w:space="0" w:color="auto"/>
            </w:tcBorders>
            <w:shd w:val="clear" w:color="auto" w:fill="auto"/>
          </w:tcPr>
          <w:p w:rsidR="005D0267" w:rsidRPr="008A6C78" w:rsidRDefault="005D0267" w:rsidP="00C301F3">
            <w:pPr>
              <w:pStyle w:val="a3"/>
              <w:rPr>
                <w:rFonts w:ascii="Times New Roman" w:hAnsi="Times New Roman"/>
                <w:szCs w:val="24"/>
                <w:lang w:val="kk-KZ"/>
              </w:rPr>
            </w:pPr>
            <w:r w:rsidRPr="008A6C78">
              <w:rPr>
                <w:rFonts w:ascii="Times New Roman" w:hAnsi="Times New Roman"/>
                <w:szCs w:val="24"/>
                <w:lang w:val="kk-KZ"/>
              </w:rPr>
              <w:t>2 практикалық (зертханалық) сабақ</w:t>
            </w:r>
            <w:r w:rsidR="00C301F3" w:rsidRPr="008A6C78">
              <w:rPr>
                <w:rFonts w:ascii="Times New Roman" w:hAnsi="Times New Roman"/>
                <w:szCs w:val="24"/>
                <w:lang w:val="kk-KZ"/>
              </w:rPr>
              <w:t>. Махамбеттің шығармашылық мұрасының кейінгіге жетуі басылымы.</w:t>
            </w:r>
          </w:p>
        </w:tc>
        <w:tc>
          <w:tcPr>
            <w:tcW w:w="523" w:type="pct"/>
            <w:tcBorders>
              <w:top w:val="single" w:sz="4" w:space="0" w:color="auto"/>
              <w:left w:val="single" w:sz="4" w:space="0" w:color="auto"/>
              <w:right w:val="single" w:sz="4" w:space="0" w:color="auto"/>
            </w:tcBorders>
            <w:shd w:val="clear" w:color="auto" w:fill="auto"/>
          </w:tcPr>
          <w:p w:rsidR="005D0267" w:rsidRPr="008A6C78" w:rsidRDefault="004A7049" w:rsidP="00C301F3">
            <w:pPr>
              <w:jc w:val="center"/>
              <w:rPr>
                <w:sz w:val="28"/>
                <w:szCs w:val="24"/>
                <w:lang w:val="kk-KZ"/>
              </w:rPr>
            </w:pPr>
            <w:r>
              <w:rPr>
                <w:sz w:val="28"/>
                <w:szCs w:val="24"/>
                <w:lang w:val="kk-KZ"/>
              </w:rPr>
              <w:t>2</w:t>
            </w:r>
          </w:p>
        </w:tc>
        <w:tc>
          <w:tcPr>
            <w:tcW w:w="941" w:type="pct"/>
            <w:tcBorders>
              <w:top w:val="single" w:sz="4" w:space="0" w:color="auto"/>
              <w:left w:val="single" w:sz="4" w:space="0" w:color="auto"/>
              <w:right w:val="single" w:sz="4" w:space="0" w:color="auto"/>
            </w:tcBorders>
            <w:shd w:val="clear" w:color="auto" w:fill="auto"/>
          </w:tcPr>
          <w:p w:rsidR="005D0267" w:rsidRPr="008A6C78" w:rsidRDefault="004A7049" w:rsidP="00C301F3">
            <w:pPr>
              <w:jc w:val="center"/>
              <w:rPr>
                <w:sz w:val="28"/>
                <w:szCs w:val="24"/>
                <w:lang w:val="kk-KZ"/>
              </w:rPr>
            </w:pPr>
            <w:r>
              <w:rPr>
                <w:sz w:val="28"/>
                <w:szCs w:val="24"/>
                <w:lang w:val="kk-KZ"/>
              </w:rPr>
              <w:t>6</w:t>
            </w:r>
          </w:p>
        </w:tc>
      </w:tr>
      <w:tr w:rsidR="005D0267" w:rsidRPr="004A7049" w:rsidTr="004D6586">
        <w:trPr>
          <w:trHeight w:val="248"/>
        </w:trPr>
        <w:tc>
          <w:tcPr>
            <w:tcW w:w="579" w:type="pct"/>
            <w:vMerge/>
            <w:tcBorders>
              <w:left w:val="single" w:sz="4" w:space="0" w:color="auto"/>
              <w:bottom w:val="single" w:sz="4" w:space="0" w:color="auto"/>
              <w:right w:val="single" w:sz="4" w:space="0" w:color="auto"/>
            </w:tcBorders>
            <w:shd w:val="clear" w:color="auto" w:fill="auto"/>
          </w:tcPr>
          <w:p w:rsidR="005D0267" w:rsidRPr="008A6C78" w:rsidRDefault="005D0267" w:rsidP="00C301F3">
            <w:pPr>
              <w:jc w:val="center"/>
              <w:rPr>
                <w:sz w:val="28"/>
                <w:szCs w:val="24"/>
                <w:lang w:val="kk-KZ"/>
              </w:rPr>
            </w:pPr>
          </w:p>
        </w:tc>
        <w:tc>
          <w:tcPr>
            <w:tcW w:w="2957" w:type="pct"/>
            <w:tcBorders>
              <w:top w:val="single" w:sz="4" w:space="0" w:color="auto"/>
              <w:left w:val="single" w:sz="4" w:space="0" w:color="auto"/>
              <w:right w:val="single" w:sz="4" w:space="0" w:color="auto"/>
            </w:tcBorders>
            <w:shd w:val="clear" w:color="auto" w:fill="auto"/>
          </w:tcPr>
          <w:p w:rsidR="005D0267" w:rsidRPr="008A6C78" w:rsidRDefault="005D0267" w:rsidP="00C301F3">
            <w:pPr>
              <w:rPr>
                <w:sz w:val="28"/>
                <w:szCs w:val="24"/>
                <w:lang w:val="kk-KZ"/>
              </w:rPr>
            </w:pPr>
            <w:r w:rsidRPr="008A6C78">
              <w:rPr>
                <w:sz w:val="28"/>
                <w:szCs w:val="24"/>
                <w:lang w:val="kk-KZ"/>
              </w:rPr>
              <w:t>2 СОӨЖ</w:t>
            </w:r>
            <w:r w:rsidR="00DD2967" w:rsidRPr="008A6C78">
              <w:rPr>
                <w:sz w:val="28"/>
                <w:szCs w:val="24"/>
                <w:lang w:val="kk-KZ"/>
              </w:rPr>
              <w:t xml:space="preserve"> Әбіш Кекілбаев  «Шаңдоз» шығ.</w:t>
            </w:r>
          </w:p>
        </w:tc>
        <w:tc>
          <w:tcPr>
            <w:tcW w:w="523" w:type="pct"/>
            <w:tcBorders>
              <w:top w:val="single" w:sz="4" w:space="0" w:color="auto"/>
              <w:left w:val="single" w:sz="4" w:space="0" w:color="auto"/>
              <w:right w:val="single" w:sz="4" w:space="0" w:color="auto"/>
            </w:tcBorders>
            <w:shd w:val="clear" w:color="auto" w:fill="auto"/>
          </w:tcPr>
          <w:p w:rsidR="005D0267" w:rsidRPr="008A6C78" w:rsidRDefault="005D0267" w:rsidP="00C301F3">
            <w:pPr>
              <w:jc w:val="center"/>
              <w:rPr>
                <w:sz w:val="28"/>
                <w:szCs w:val="24"/>
                <w:lang w:val="kk-KZ"/>
              </w:rPr>
            </w:pPr>
          </w:p>
        </w:tc>
        <w:tc>
          <w:tcPr>
            <w:tcW w:w="941" w:type="pct"/>
            <w:tcBorders>
              <w:top w:val="single" w:sz="4" w:space="0" w:color="auto"/>
              <w:left w:val="single" w:sz="4" w:space="0" w:color="auto"/>
              <w:right w:val="single" w:sz="4" w:space="0" w:color="auto"/>
            </w:tcBorders>
            <w:shd w:val="clear" w:color="auto" w:fill="auto"/>
          </w:tcPr>
          <w:p w:rsidR="005D0267" w:rsidRPr="008A6C78" w:rsidRDefault="004A7049" w:rsidP="00C301F3">
            <w:pPr>
              <w:jc w:val="center"/>
              <w:rPr>
                <w:sz w:val="28"/>
                <w:szCs w:val="24"/>
                <w:lang w:val="kk-KZ"/>
              </w:rPr>
            </w:pPr>
            <w:r>
              <w:rPr>
                <w:sz w:val="28"/>
                <w:szCs w:val="24"/>
                <w:lang w:val="kk-KZ"/>
              </w:rPr>
              <w:t>14</w:t>
            </w:r>
          </w:p>
        </w:tc>
      </w:tr>
      <w:tr w:rsidR="005D0267" w:rsidRPr="004A7049" w:rsidTr="004D6586">
        <w:trPr>
          <w:trHeight w:val="242"/>
        </w:trPr>
        <w:tc>
          <w:tcPr>
            <w:tcW w:w="579" w:type="pct"/>
            <w:vMerge w:val="restart"/>
            <w:tcBorders>
              <w:left w:val="single" w:sz="4" w:space="0" w:color="auto"/>
              <w:right w:val="single" w:sz="4" w:space="0" w:color="auto"/>
            </w:tcBorders>
            <w:shd w:val="clear" w:color="auto" w:fill="auto"/>
          </w:tcPr>
          <w:p w:rsidR="005D0267" w:rsidRPr="008A6C78" w:rsidRDefault="005D0267" w:rsidP="00C301F3">
            <w:pPr>
              <w:jc w:val="center"/>
              <w:rPr>
                <w:sz w:val="28"/>
                <w:szCs w:val="24"/>
                <w:lang w:val="kk-KZ"/>
              </w:rPr>
            </w:pPr>
            <w:r w:rsidRPr="008A6C78">
              <w:rPr>
                <w:sz w:val="28"/>
                <w:szCs w:val="24"/>
                <w:lang w:val="kk-KZ"/>
              </w:rPr>
              <w:t>3</w:t>
            </w:r>
          </w:p>
        </w:tc>
        <w:tc>
          <w:tcPr>
            <w:tcW w:w="2957" w:type="pct"/>
            <w:tcBorders>
              <w:top w:val="single" w:sz="4" w:space="0" w:color="auto"/>
              <w:left w:val="single" w:sz="4" w:space="0" w:color="auto"/>
              <w:right w:val="single" w:sz="4" w:space="0" w:color="auto"/>
            </w:tcBorders>
            <w:shd w:val="clear" w:color="auto" w:fill="auto"/>
          </w:tcPr>
          <w:p w:rsidR="005D0267" w:rsidRPr="008A6C78" w:rsidRDefault="005D0267" w:rsidP="00C301F3">
            <w:pPr>
              <w:rPr>
                <w:sz w:val="28"/>
                <w:szCs w:val="24"/>
                <w:lang w:val="kk-KZ"/>
              </w:rPr>
            </w:pPr>
            <w:r w:rsidRPr="008A6C78">
              <w:rPr>
                <w:sz w:val="28"/>
                <w:szCs w:val="24"/>
                <w:lang w:val="kk-KZ"/>
              </w:rPr>
              <w:t xml:space="preserve">3 дәріс. </w:t>
            </w:r>
            <w:r w:rsidR="00C408DA" w:rsidRPr="008A6C78">
              <w:rPr>
                <w:sz w:val="28"/>
                <w:szCs w:val="24"/>
                <w:lang w:val="kk-KZ"/>
              </w:rPr>
              <w:t xml:space="preserve">Махамбет поэзиясы және көтеріліс тарихы.  </w:t>
            </w:r>
          </w:p>
        </w:tc>
        <w:tc>
          <w:tcPr>
            <w:tcW w:w="523" w:type="pct"/>
            <w:tcBorders>
              <w:top w:val="single" w:sz="4" w:space="0" w:color="auto"/>
              <w:left w:val="single" w:sz="4" w:space="0" w:color="auto"/>
              <w:right w:val="single" w:sz="4" w:space="0" w:color="auto"/>
            </w:tcBorders>
            <w:shd w:val="clear" w:color="auto" w:fill="auto"/>
          </w:tcPr>
          <w:p w:rsidR="005D0267" w:rsidRPr="008A6C78" w:rsidRDefault="004A7049" w:rsidP="00C301F3">
            <w:pPr>
              <w:jc w:val="center"/>
              <w:rPr>
                <w:sz w:val="28"/>
                <w:szCs w:val="24"/>
                <w:lang w:val="kk-KZ"/>
              </w:rPr>
            </w:pPr>
            <w:r>
              <w:rPr>
                <w:sz w:val="28"/>
                <w:szCs w:val="24"/>
                <w:lang w:val="kk-KZ"/>
              </w:rPr>
              <w:t>1</w:t>
            </w:r>
          </w:p>
        </w:tc>
        <w:tc>
          <w:tcPr>
            <w:tcW w:w="941" w:type="pct"/>
            <w:tcBorders>
              <w:top w:val="single" w:sz="4" w:space="0" w:color="auto"/>
              <w:left w:val="single" w:sz="4" w:space="0" w:color="auto"/>
              <w:right w:val="single" w:sz="4" w:space="0" w:color="auto"/>
            </w:tcBorders>
            <w:shd w:val="clear" w:color="auto" w:fill="auto"/>
          </w:tcPr>
          <w:p w:rsidR="005D0267" w:rsidRPr="008A6C78" w:rsidRDefault="004A7049" w:rsidP="00C301F3">
            <w:pPr>
              <w:jc w:val="center"/>
              <w:rPr>
                <w:sz w:val="28"/>
                <w:szCs w:val="24"/>
                <w:lang w:val="kk-KZ"/>
              </w:rPr>
            </w:pPr>
            <w:r>
              <w:rPr>
                <w:sz w:val="28"/>
                <w:szCs w:val="24"/>
                <w:lang w:val="kk-KZ"/>
              </w:rPr>
              <w:t>2</w:t>
            </w:r>
          </w:p>
        </w:tc>
      </w:tr>
      <w:tr w:rsidR="005D0267" w:rsidRPr="004A7049" w:rsidTr="004D6586">
        <w:trPr>
          <w:trHeight w:val="273"/>
        </w:trPr>
        <w:tc>
          <w:tcPr>
            <w:tcW w:w="579" w:type="pct"/>
            <w:vMerge/>
            <w:tcBorders>
              <w:left w:val="single" w:sz="4" w:space="0" w:color="auto"/>
              <w:right w:val="single" w:sz="4" w:space="0" w:color="auto"/>
            </w:tcBorders>
            <w:shd w:val="clear" w:color="auto" w:fill="auto"/>
          </w:tcPr>
          <w:p w:rsidR="005D0267" w:rsidRPr="008A6C78" w:rsidRDefault="005D0267" w:rsidP="00C301F3">
            <w:pPr>
              <w:jc w:val="center"/>
              <w:rPr>
                <w:sz w:val="28"/>
                <w:szCs w:val="24"/>
                <w:lang w:val="kk-KZ"/>
              </w:rPr>
            </w:pPr>
          </w:p>
        </w:tc>
        <w:tc>
          <w:tcPr>
            <w:tcW w:w="2957" w:type="pct"/>
            <w:tcBorders>
              <w:top w:val="single" w:sz="4" w:space="0" w:color="auto"/>
              <w:left w:val="single" w:sz="4" w:space="0" w:color="auto"/>
              <w:right w:val="single" w:sz="4" w:space="0" w:color="auto"/>
            </w:tcBorders>
            <w:shd w:val="clear" w:color="auto" w:fill="auto"/>
          </w:tcPr>
          <w:p w:rsidR="005D0267" w:rsidRPr="008A6C78" w:rsidRDefault="005D0267" w:rsidP="00C301F3">
            <w:pPr>
              <w:pStyle w:val="21"/>
              <w:rPr>
                <w:rFonts w:ascii="Times New Roman" w:hAnsi="Times New Roman"/>
                <w:b w:val="0"/>
                <w:szCs w:val="24"/>
                <w:lang w:val="kk-KZ"/>
              </w:rPr>
            </w:pPr>
            <w:r w:rsidRPr="008A6C78">
              <w:rPr>
                <w:rFonts w:ascii="Times New Roman" w:hAnsi="Times New Roman"/>
                <w:b w:val="0"/>
                <w:szCs w:val="24"/>
                <w:lang w:val="kk-KZ"/>
              </w:rPr>
              <w:t>3 практикалық (зертханалық) сабақ</w:t>
            </w:r>
            <w:r w:rsidR="00C301F3" w:rsidRPr="008A6C78">
              <w:rPr>
                <w:rFonts w:ascii="Times New Roman" w:hAnsi="Times New Roman"/>
                <w:b w:val="0"/>
                <w:szCs w:val="24"/>
                <w:lang w:val="kk-KZ"/>
              </w:rPr>
              <w:t>. Махамбеттің әдеби мұрасының зерттелуі.</w:t>
            </w:r>
          </w:p>
        </w:tc>
        <w:tc>
          <w:tcPr>
            <w:tcW w:w="523" w:type="pct"/>
            <w:tcBorders>
              <w:top w:val="single" w:sz="4" w:space="0" w:color="auto"/>
              <w:left w:val="single" w:sz="4" w:space="0" w:color="auto"/>
              <w:right w:val="single" w:sz="4" w:space="0" w:color="auto"/>
            </w:tcBorders>
            <w:shd w:val="clear" w:color="auto" w:fill="auto"/>
          </w:tcPr>
          <w:p w:rsidR="005D0267" w:rsidRPr="008A6C78" w:rsidRDefault="004A7049" w:rsidP="00C301F3">
            <w:pPr>
              <w:jc w:val="center"/>
              <w:rPr>
                <w:sz w:val="28"/>
                <w:szCs w:val="24"/>
                <w:lang w:val="kk-KZ"/>
              </w:rPr>
            </w:pPr>
            <w:r>
              <w:rPr>
                <w:sz w:val="28"/>
                <w:szCs w:val="24"/>
                <w:lang w:val="kk-KZ"/>
              </w:rPr>
              <w:t>2</w:t>
            </w:r>
          </w:p>
        </w:tc>
        <w:tc>
          <w:tcPr>
            <w:tcW w:w="941" w:type="pct"/>
            <w:tcBorders>
              <w:top w:val="single" w:sz="4" w:space="0" w:color="auto"/>
              <w:left w:val="single" w:sz="4" w:space="0" w:color="auto"/>
              <w:right w:val="single" w:sz="4" w:space="0" w:color="auto"/>
            </w:tcBorders>
            <w:shd w:val="clear" w:color="auto" w:fill="auto"/>
          </w:tcPr>
          <w:p w:rsidR="005D0267" w:rsidRPr="008A6C78" w:rsidRDefault="004A7049" w:rsidP="00C301F3">
            <w:pPr>
              <w:jc w:val="center"/>
              <w:rPr>
                <w:sz w:val="28"/>
                <w:szCs w:val="24"/>
                <w:lang w:val="kk-KZ"/>
              </w:rPr>
            </w:pPr>
            <w:r>
              <w:rPr>
                <w:sz w:val="28"/>
                <w:szCs w:val="24"/>
                <w:lang w:val="kk-KZ"/>
              </w:rPr>
              <w:t>6</w:t>
            </w:r>
          </w:p>
        </w:tc>
      </w:tr>
      <w:tr w:rsidR="005D0267" w:rsidRPr="004A7049" w:rsidTr="004D6586">
        <w:trPr>
          <w:trHeight w:val="273"/>
        </w:trPr>
        <w:tc>
          <w:tcPr>
            <w:tcW w:w="579" w:type="pct"/>
            <w:vMerge/>
            <w:tcBorders>
              <w:left w:val="single" w:sz="4" w:space="0" w:color="auto"/>
              <w:right w:val="single" w:sz="4" w:space="0" w:color="auto"/>
            </w:tcBorders>
            <w:shd w:val="clear" w:color="auto" w:fill="auto"/>
          </w:tcPr>
          <w:p w:rsidR="005D0267" w:rsidRPr="008A6C78" w:rsidRDefault="005D0267" w:rsidP="00C301F3">
            <w:pPr>
              <w:jc w:val="center"/>
              <w:rPr>
                <w:sz w:val="28"/>
                <w:szCs w:val="24"/>
                <w:lang w:val="kk-KZ"/>
              </w:rPr>
            </w:pPr>
          </w:p>
        </w:tc>
        <w:tc>
          <w:tcPr>
            <w:tcW w:w="2957" w:type="pct"/>
            <w:tcBorders>
              <w:top w:val="single" w:sz="4" w:space="0" w:color="auto"/>
              <w:left w:val="single" w:sz="4" w:space="0" w:color="auto"/>
              <w:right w:val="single" w:sz="4" w:space="0" w:color="auto"/>
            </w:tcBorders>
            <w:shd w:val="clear" w:color="auto" w:fill="auto"/>
          </w:tcPr>
          <w:p w:rsidR="005D0267" w:rsidRPr="008A6C78" w:rsidRDefault="005D0267" w:rsidP="00C301F3">
            <w:pPr>
              <w:rPr>
                <w:sz w:val="28"/>
                <w:szCs w:val="24"/>
                <w:lang w:val="kk-KZ"/>
              </w:rPr>
            </w:pPr>
          </w:p>
        </w:tc>
        <w:tc>
          <w:tcPr>
            <w:tcW w:w="523" w:type="pct"/>
            <w:tcBorders>
              <w:top w:val="single" w:sz="4" w:space="0" w:color="auto"/>
              <w:left w:val="single" w:sz="4" w:space="0" w:color="auto"/>
              <w:right w:val="single" w:sz="4" w:space="0" w:color="auto"/>
            </w:tcBorders>
            <w:shd w:val="clear" w:color="auto" w:fill="auto"/>
          </w:tcPr>
          <w:p w:rsidR="005D0267" w:rsidRPr="008A6C78" w:rsidRDefault="005D0267" w:rsidP="00C301F3">
            <w:pPr>
              <w:jc w:val="center"/>
              <w:rPr>
                <w:sz w:val="28"/>
                <w:szCs w:val="24"/>
                <w:lang w:val="kk-KZ"/>
              </w:rPr>
            </w:pPr>
          </w:p>
        </w:tc>
        <w:tc>
          <w:tcPr>
            <w:tcW w:w="941" w:type="pct"/>
            <w:tcBorders>
              <w:top w:val="single" w:sz="4" w:space="0" w:color="auto"/>
              <w:left w:val="single" w:sz="4" w:space="0" w:color="auto"/>
              <w:right w:val="single" w:sz="4" w:space="0" w:color="auto"/>
            </w:tcBorders>
            <w:shd w:val="clear" w:color="auto" w:fill="auto"/>
          </w:tcPr>
          <w:p w:rsidR="005D0267" w:rsidRPr="008A6C78" w:rsidRDefault="005D0267" w:rsidP="00C301F3">
            <w:pPr>
              <w:jc w:val="center"/>
              <w:rPr>
                <w:sz w:val="28"/>
                <w:szCs w:val="24"/>
                <w:lang w:val="kk-KZ"/>
              </w:rPr>
            </w:pPr>
          </w:p>
        </w:tc>
      </w:tr>
      <w:tr w:rsidR="005D0267" w:rsidRPr="004A7049" w:rsidTr="004D6586">
        <w:trPr>
          <w:trHeight w:val="297"/>
        </w:trPr>
        <w:tc>
          <w:tcPr>
            <w:tcW w:w="5000" w:type="pct"/>
            <w:gridSpan w:val="4"/>
            <w:tcBorders>
              <w:left w:val="single" w:sz="4" w:space="0" w:color="auto"/>
              <w:bottom w:val="single" w:sz="4" w:space="0" w:color="auto"/>
              <w:right w:val="single" w:sz="4" w:space="0" w:color="auto"/>
            </w:tcBorders>
            <w:shd w:val="clear" w:color="auto" w:fill="auto"/>
          </w:tcPr>
          <w:p w:rsidR="005D0267" w:rsidRPr="008A6C78" w:rsidRDefault="005D0267" w:rsidP="00C301F3">
            <w:pPr>
              <w:jc w:val="center"/>
              <w:rPr>
                <w:sz w:val="28"/>
                <w:szCs w:val="24"/>
                <w:lang w:val="kk-KZ"/>
              </w:rPr>
            </w:pPr>
          </w:p>
        </w:tc>
      </w:tr>
      <w:tr w:rsidR="005D0267" w:rsidRPr="004A7049" w:rsidTr="004D6586">
        <w:tc>
          <w:tcPr>
            <w:tcW w:w="579" w:type="pct"/>
            <w:vMerge w:val="restart"/>
            <w:tcBorders>
              <w:top w:val="single" w:sz="4" w:space="0" w:color="auto"/>
              <w:left w:val="single" w:sz="4" w:space="0" w:color="auto"/>
              <w:right w:val="single" w:sz="4" w:space="0" w:color="auto"/>
            </w:tcBorders>
            <w:shd w:val="clear" w:color="auto" w:fill="auto"/>
          </w:tcPr>
          <w:p w:rsidR="005D0267" w:rsidRPr="008A6C78" w:rsidRDefault="005D0267" w:rsidP="00C301F3">
            <w:pPr>
              <w:jc w:val="center"/>
              <w:rPr>
                <w:sz w:val="28"/>
                <w:szCs w:val="24"/>
                <w:lang w:val="kk-KZ"/>
              </w:rPr>
            </w:pPr>
            <w:r w:rsidRPr="008A6C78">
              <w:rPr>
                <w:sz w:val="28"/>
                <w:szCs w:val="24"/>
                <w:lang w:val="kk-KZ"/>
              </w:rPr>
              <w:t>4</w:t>
            </w:r>
          </w:p>
          <w:p w:rsidR="005D0267" w:rsidRPr="008A6C78" w:rsidRDefault="005D0267" w:rsidP="00C301F3">
            <w:pPr>
              <w:jc w:val="center"/>
              <w:rPr>
                <w:sz w:val="28"/>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C408DA" w:rsidP="00C301F3">
            <w:pPr>
              <w:rPr>
                <w:sz w:val="28"/>
                <w:szCs w:val="24"/>
                <w:lang w:val="kk-KZ"/>
              </w:rPr>
            </w:pPr>
            <w:r w:rsidRPr="008A6C78">
              <w:rPr>
                <w:sz w:val="28"/>
                <w:szCs w:val="24"/>
                <w:lang w:val="kk-KZ"/>
              </w:rPr>
              <w:t xml:space="preserve">4 дәріс. Махамбет дәстүрлі жыраулық поэзия.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4A7049" w:rsidP="00C301F3">
            <w:pPr>
              <w:jc w:val="center"/>
              <w:rPr>
                <w:sz w:val="28"/>
                <w:szCs w:val="24"/>
                <w:lang w:val="kk-KZ"/>
              </w:rPr>
            </w:pPr>
            <w:r>
              <w:rPr>
                <w:sz w:val="28"/>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4A7049" w:rsidP="00C301F3">
            <w:pPr>
              <w:jc w:val="center"/>
              <w:rPr>
                <w:sz w:val="28"/>
                <w:szCs w:val="24"/>
                <w:lang w:val="kk-KZ"/>
              </w:rPr>
            </w:pPr>
            <w:r>
              <w:rPr>
                <w:sz w:val="28"/>
                <w:szCs w:val="24"/>
                <w:lang w:val="kk-KZ"/>
              </w:rPr>
              <w:t>2</w:t>
            </w:r>
          </w:p>
        </w:tc>
      </w:tr>
      <w:tr w:rsidR="005D0267" w:rsidRPr="004A7049" w:rsidTr="004D6586">
        <w:trPr>
          <w:trHeight w:val="242"/>
        </w:trPr>
        <w:tc>
          <w:tcPr>
            <w:tcW w:w="579" w:type="pct"/>
            <w:vMerge/>
            <w:tcBorders>
              <w:left w:val="single" w:sz="4" w:space="0" w:color="auto"/>
              <w:right w:val="single" w:sz="4" w:space="0" w:color="auto"/>
            </w:tcBorders>
            <w:shd w:val="clear" w:color="auto" w:fill="auto"/>
          </w:tcPr>
          <w:p w:rsidR="005D0267" w:rsidRPr="008A6C78" w:rsidRDefault="005D0267" w:rsidP="00C301F3">
            <w:pPr>
              <w:jc w:val="center"/>
              <w:rPr>
                <w:sz w:val="28"/>
                <w:szCs w:val="24"/>
                <w:lang w:val="kk-KZ"/>
              </w:rPr>
            </w:pPr>
          </w:p>
        </w:tc>
        <w:tc>
          <w:tcPr>
            <w:tcW w:w="2957" w:type="pct"/>
            <w:tcBorders>
              <w:top w:val="single" w:sz="4" w:space="0" w:color="auto"/>
              <w:left w:val="single" w:sz="4" w:space="0" w:color="auto"/>
              <w:right w:val="single" w:sz="4" w:space="0" w:color="auto"/>
            </w:tcBorders>
            <w:shd w:val="clear" w:color="auto" w:fill="auto"/>
          </w:tcPr>
          <w:p w:rsidR="005D0267" w:rsidRPr="008A6C78" w:rsidRDefault="005D511A" w:rsidP="00C301F3">
            <w:pPr>
              <w:pStyle w:val="21"/>
              <w:rPr>
                <w:rFonts w:ascii="Times New Roman" w:hAnsi="Times New Roman"/>
                <w:b w:val="0"/>
                <w:szCs w:val="24"/>
                <w:lang w:val="kk-KZ"/>
              </w:rPr>
            </w:pPr>
            <w:r w:rsidRPr="008A6C78">
              <w:rPr>
                <w:rFonts w:ascii="Times New Roman" w:hAnsi="Times New Roman"/>
                <w:b w:val="0"/>
                <w:szCs w:val="24"/>
                <w:lang w:val="kk-KZ"/>
              </w:rPr>
              <w:t>4 практикалық (зертханалық) сабақ</w:t>
            </w:r>
            <w:r w:rsidR="00C301F3" w:rsidRPr="008A6C78">
              <w:rPr>
                <w:rFonts w:ascii="Times New Roman" w:hAnsi="Times New Roman"/>
                <w:b w:val="0"/>
                <w:szCs w:val="24"/>
                <w:lang w:val="kk-KZ"/>
              </w:rPr>
              <w:t>. Махамбет ақынның жекелеген өлеңдерінің туу тарихы.</w:t>
            </w:r>
          </w:p>
        </w:tc>
        <w:tc>
          <w:tcPr>
            <w:tcW w:w="523" w:type="pct"/>
            <w:tcBorders>
              <w:top w:val="single" w:sz="4" w:space="0" w:color="auto"/>
              <w:left w:val="single" w:sz="4" w:space="0" w:color="auto"/>
              <w:right w:val="single" w:sz="4" w:space="0" w:color="auto"/>
            </w:tcBorders>
            <w:shd w:val="clear" w:color="auto" w:fill="auto"/>
          </w:tcPr>
          <w:p w:rsidR="005D0267" w:rsidRPr="008A6C78" w:rsidRDefault="004A7049" w:rsidP="00C301F3">
            <w:pPr>
              <w:jc w:val="center"/>
              <w:rPr>
                <w:sz w:val="28"/>
                <w:szCs w:val="24"/>
                <w:lang w:val="kk-KZ"/>
              </w:rPr>
            </w:pPr>
            <w:r>
              <w:rPr>
                <w:sz w:val="28"/>
                <w:szCs w:val="24"/>
                <w:lang w:val="kk-KZ"/>
              </w:rPr>
              <w:t>2</w:t>
            </w:r>
          </w:p>
        </w:tc>
        <w:tc>
          <w:tcPr>
            <w:tcW w:w="941" w:type="pct"/>
            <w:tcBorders>
              <w:top w:val="single" w:sz="4" w:space="0" w:color="auto"/>
              <w:left w:val="single" w:sz="4" w:space="0" w:color="auto"/>
              <w:right w:val="single" w:sz="4" w:space="0" w:color="auto"/>
            </w:tcBorders>
            <w:shd w:val="clear" w:color="auto" w:fill="auto"/>
          </w:tcPr>
          <w:p w:rsidR="005D0267" w:rsidRPr="008A6C78" w:rsidRDefault="004A7049" w:rsidP="00C301F3">
            <w:pPr>
              <w:jc w:val="center"/>
              <w:rPr>
                <w:sz w:val="28"/>
                <w:szCs w:val="24"/>
                <w:lang w:val="kk-KZ"/>
              </w:rPr>
            </w:pPr>
            <w:r>
              <w:rPr>
                <w:sz w:val="28"/>
                <w:szCs w:val="24"/>
                <w:lang w:val="kk-KZ"/>
              </w:rPr>
              <w:t>6</w:t>
            </w:r>
          </w:p>
        </w:tc>
      </w:tr>
      <w:tr w:rsidR="005D0267" w:rsidRPr="004A7049" w:rsidTr="004D6586">
        <w:trPr>
          <w:trHeight w:val="242"/>
        </w:trPr>
        <w:tc>
          <w:tcPr>
            <w:tcW w:w="579" w:type="pct"/>
            <w:vMerge/>
            <w:tcBorders>
              <w:left w:val="single" w:sz="4" w:space="0" w:color="auto"/>
              <w:bottom w:val="single" w:sz="4" w:space="0" w:color="auto"/>
              <w:right w:val="single" w:sz="4" w:space="0" w:color="auto"/>
            </w:tcBorders>
            <w:shd w:val="clear" w:color="auto" w:fill="auto"/>
          </w:tcPr>
          <w:p w:rsidR="005D0267" w:rsidRPr="008A6C78" w:rsidRDefault="005D0267" w:rsidP="00C301F3">
            <w:pPr>
              <w:jc w:val="center"/>
              <w:rPr>
                <w:sz w:val="28"/>
                <w:szCs w:val="24"/>
                <w:lang w:val="kk-KZ"/>
              </w:rPr>
            </w:pPr>
          </w:p>
        </w:tc>
        <w:tc>
          <w:tcPr>
            <w:tcW w:w="2957" w:type="pct"/>
            <w:tcBorders>
              <w:top w:val="single" w:sz="4" w:space="0" w:color="auto"/>
              <w:left w:val="single" w:sz="4" w:space="0" w:color="auto"/>
              <w:right w:val="single" w:sz="4" w:space="0" w:color="auto"/>
            </w:tcBorders>
            <w:shd w:val="clear" w:color="auto" w:fill="auto"/>
          </w:tcPr>
          <w:p w:rsidR="005D0267" w:rsidRPr="008A6C78" w:rsidRDefault="00DD2967" w:rsidP="00C301F3">
            <w:pPr>
              <w:rPr>
                <w:sz w:val="28"/>
                <w:szCs w:val="24"/>
                <w:lang w:val="kk-KZ"/>
              </w:rPr>
            </w:pPr>
            <w:r w:rsidRPr="008A6C78">
              <w:rPr>
                <w:sz w:val="28"/>
                <w:szCs w:val="24"/>
                <w:lang w:val="kk-KZ"/>
              </w:rPr>
              <w:t>4 СОӨЖ Әнуар Әлімжанов «Махамбеттің жебесі»</w:t>
            </w:r>
          </w:p>
        </w:tc>
        <w:tc>
          <w:tcPr>
            <w:tcW w:w="523" w:type="pct"/>
            <w:tcBorders>
              <w:top w:val="single" w:sz="4" w:space="0" w:color="auto"/>
              <w:left w:val="single" w:sz="4" w:space="0" w:color="auto"/>
              <w:right w:val="single" w:sz="4" w:space="0" w:color="auto"/>
            </w:tcBorders>
            <w:shd w:val="clear" w:color="auto" w:fill="auto"/>
          </w:tcPr>
          <w:p w:rsidR="005D0267" w:rsidRPr="008A6C78" w:rsidRDefault="005D0267" w:rsidP="00C301F3">
            <w:pPr>
              <w:jc w:val="center"/>
              <w:rPr>
                <w:sz w:val="28"/>
                <w:szCs w:val="24"/>
                <w:lang w:val="kk-KZ"/>
              </w:rPr>
            </w:pPr>
          </w:p>
        </w:tc>
        <w:tc>
          <w:tcPr>
            <w:tcW w:w="941" w:type="pct"/>
            <w:tcBorders>
              <w:top w:val="single" w:sz="4" w:space="0" w:color="auto"/>
              <w:left w:val="single" w:sz="4" w:space="0" w:color="auto"/>
              <w:right w:val="single" w:sz="4" w:space="0" w:color="auto"/>
            </w:tcBorders>
            <w:shd w:val="clear" w:color="auto" w:fill="auto"/>
          </w:tcPr>
          <w:p w:rsidR="005D0267" w:rsidRPr="008A6C78" w:rsidRDefault="004A7049" w:rsidP="00C301F3">
            <w:pPr>
              <w:jc w:val="center"/>
              <w:rPr>
                <w:sz w:val="28"/>
                <w:szCs w:val="24"/>
                <w:lang w:val="kk-KZ"/>
              </w:rPr>
            </w:pPr>
            <w:r>
              <w:rPr>
                <w:sz w:val="28"/>
                <w:szCs w:val="24"/>
                <w:lang w:val="kk-KZ"/>
              </w:rPr>
              <w:t>15</w:t>
            </w:r>
          </w:p>
        </w:tc>
      </w:tr>
      <w:tr w:rsidR="005D0267" w:rsidRPr="004A7049" w:rsidTr="004D6586">
        <w:tc>
          <w:tcPr>
            <w:tcW w:w="579" w:type="pct"/>
            <w:vMerge w:val="restart"/>
            <w:tcBorders>
              <w:top w:val="single" w:sz="4" w:space="0" w:color="auto"/>
              <w:left w:val="single" w:sz="4" w:space="0" w:color="auto"/>
              <w:right w:val="single" w:sz="4" w:space="0" w:color="auto"/>
            </w:tcBorders>
            <w:shd w:val="clear" w:color="auto" w:fill="auto"/>
          </w:tcPr>
          <w:p w:rsidR="005D0267" w:rsidRPr="008A6C78" w:rsidRDefault="005D0267" w:rsidP="00C301F3">
            <w:pPr>
              <w:jc w:val="center"/>
              <w:rPr>
                <w:sz w:val="28"/>
                <w:szCs w:val="24"/>
                <w:lang w:val="kk-KZ"/>
              </w:rPr>
            </w:pPr>
            <w:r w:rsidRPr="008A6C78">
              <w:rPr>
                <w:sz w:val="28"/>
                <w:szCs w:val="24"/>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C408DA" w:rsidP="00C301F3">
            <w:pPr>
              <w:rPr>
                <w:sz w:val="28"/>
                <w:szCs w:val="24"/>
                <w:lang w:val="kk-KZ"/>
              </w:rPr>
            </w:pPr>
            <w:r w:rsidRPr="008A6C78">
              <w:rPr>
                <w:sz w:val="28"/>
                <w:szCs w:val="24"/>
                <w:lang w:val="kk-KZ"/>
              </w:rPr>
              <w:t>5 дәріс. Мұхтар Әуезов және махамбеттану мәселелері.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4A7049" w:rsidP="00C301F3">
            <w:pPr>
              <w:jc w:val="center"/>
              <w:rPr>
                <w:sz w:val="28"/>
                <w:szCs w:val="24"/>
                <w:lang w:val="kk-KZ"/>
              </w:rPr>
            </w:pPr>
            <w:r>
              <w:rPr>
                <w:sz w:val="28"/>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4A7049" w:rsidP="00C301F3">
            <w:pPr>
              <w:jc w:val="center"/>
              <w:rPr>
                <w:sz w:val="28"/>
                <w:szCs w:val="24"/>
                <w:lang w:val="kk-KZ"/>
              </w:rPr>
            </w:pPr>
            <w:r>
              <w:rPr>
                <w:sz w:val="28"/>
                <w:szCs w:val="24"/>
                <w:lang w:val="kk-KZ"/>
              </w:rPr>
              <w:t>2</w:t>
            </w:r>
          </w:p>
        </w:tc>
      </w:tr>
      <w:tr w:rsidR="005D0267" w:rsidRPr="004A7049" w:rsidTr="004D6586">
        <w:tc>
          <w:tcPr>
            <w:tcW w:w="579" w:type="pct"/>
            <w:vMerge/>
            <w:tcBorders>
              <w:left w:val="single" w:sz="4" w:space="0" w:color="auto"/>
              <w:right w:val="single" w:sz="4" w:space="0" w:color="auto"/>
            </w:tcBorders>
            <w:shd w:val="clear" w:color="auto" w:fill="auto"/>
            <w:vAlign w:val="center"/>
          </w:tcPr>
          <w:p w:rsidR="005D0267" w:rsidRPr="008A6C78" w:rsidRDefault="005D0267" w:rsidP="00C301F3">
            <w:pPr>
              <w:rPr>
                <w:sz w:val="28"/>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5D511A" w:rsidP="00C301F3">
            <w:pPr>
              <w:pStyle w:val="21"/>
              <w:rPr>
                <w:rFonts w:ascii="Times New Roman" w:hAnsi="Times New Roman"/>
                <w:b w:val="0"/>
                <w:szCs w:val="24"/>
                <w:lang w:val="kk-KZ"/>
              </w:rPr>
            </w:pPr>
            <w:r w:rsidRPr="008A6C78">
              <w:rPr>
                <w:rFonts w:ascii="Times New Roman" w:hAnsi="Times New Roman"/>
                <w:b w:val="0"/>
                <w:szCs w:val="24"/>
                <w:lang w:val="kk-KZ"/>
              </w:rPr>
              <w:t>5 практикалық (зертханалық) сабақ</w:t>
            </w:r>
            <w:r w:rsidR="00C301F3" w:rsidRPr="008A6C78">
              <w:rPr>
                <w:rFonts w:ascii="Times New Roman" w:hAnsi="Times New Roman"/>
                <w:b w:val="0"/>
                <w:szCs w:val="24"/>
                <w:lang w:val="kk-KZ"/>
              </w:rPr>
              <w:t>. Махамбет – ұлт-азаттық күрес жыршысы.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4A7049" w:rsidP="00C301F3">
            <w:pPr>
              <w:jc w:val="center"/>
              <w:rPr>
                <w:sz w:val="28"/>
                <w:szCs w:val="24"/>
                <w:lang w:val="kk-KZ"/>
              </w:rPr>
            </w:pPr>
            <w:r>
              <w:rPr>
                <w:sz w:val="28"/>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4A7049" w:rsidP="00C301F3">
            <w:pPr>
              <w:jc w:val="center"/>
              <w:rPr>
                <w:sz w:val="28"/>
                <w:szCs w:val="24"/>
                <w:lang w:val="kk-KZ"/>
              </w:rPr>
            </w:pPr>
            <w:r>
              <w:rPr>
                <w:sz w:val="28"/>
                <w:szCs w:val="24"/>
                <w:lang w:val="kk-KZ"/>
              </w:rPr>
              <w:t>6</w:t>
            </w:r>
          </w:p>
        </w:tc>
      </w:tr>
      <w:tr w:rsidR="005D0267" w:rsidRPr="00EC0EF6" w:rsidTr="004D6586">
        <w:tc>
          <w:tcPr>
            <w:tcW w:w="579" w:type="pct"/>
            <w:vMerge/>
            <w:tcBorders>
              <w:left w:val="single" w:sz="4" w:space="0" w:color="auto"/>
              <w:bottom w:val="single" w:sz="4" w:space="0" w:color="auto"/>
              <w:right w:val="single" w:sz="4" w:space="0" w:color="auto"/>
            </w:tcBorders>
            <w:shd w:val="clear" w:color="auto" w:fill="auto"/>
            <w:vAlign w:val="center"/>
          </w:tcPr>
          <w:p w:rsidR="005D0267" w:rsidRPr="008A6C78" w:rsidRDefault="005D0267" w:rsidP="00C301F3">
            <w:pPr>
              <w:rPr>
                <w:sz w:val="28"/>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D0267" w:rsidRPr="00CE64C6" w:rsidRDefault="00CE64C6" w:rsidP="00CE64C6">
            <w:pPr>
              <w:rPr>
                <w:sz w:val="28"/>
                <w:szCs w:val="28"/>
                <w:lang w:val="kk-KZ"/>
              </w:rPr>
            </w:pPr>
            <w:r w:rsidRPr="00CE64C6">
              <w:rPr>
                <w:b/>
                <w:sz w:val="28"/>
                <w:szCs w:val="24"/>
                <w:lang w:val="kk-KZ"/>
              </w:rPr>
              <w:t>2-Модуль.</w:t>
            </w:r>
            <w:r w:rsidRPr="00CE64C6">
              <w:rPr>
                <w:sz w:val="28"/>
                <w:szCs w:val="24"/>
                <w:lang w:val="kk-KZ"/>
              </w:rPr>
              <w:t xml:space="preserve"> </w:t>
            </w:r>
            <w:r w:rsidRPr="00CE64C6">
              <w:rPr>
                <w:sz w:val="28"/>
                <w:szCs w:val="28"/>
                <w:lang w:val="kk-KZ"/>
              </w:rPr>
              <w:t>Махамбет  және дәстүрлі жыраулық поэзия</w:t>
            </w:r>
            <w:r>
              <w:rPr>
                <w:sz w:val="28"/>
                <w:szCs w:val="28"/>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5D0267" w:rsidP="00C301F3">
            <w:pPr>
              <w:jc w:val="center"/>
              <w:rPr>
                <w:sz w:val="28"/>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5D0267" w:rsidP="00C301F3">
            <w:pPr>
              <w:jc w:val="center"/>
              <w:rPr>
                <w:sz w:val="28"/>
                <w:szCs w:val="24"/>
                <w:lang w:val="kk-KZ"/>
              </w:rPr>
            </w:pPr>
          </w:p>
        </w:tc>
      </w:tr>
      <w:tr w:rsidR="005D0267" w:rsidRPr="00CE64C6" w:rsidTr="004D6586">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5D0267" w:rsidP="00C301F3">
            <w:pPr>
              <w:jc w:val="center"/>
              <w:rPr>
                <w:sz w:val="28"/>
                <w:szCs w:val="24"/>
                <w:lang w:val="kk-KZ"/>
              </w:rPr>
            </w:pPr>
            <w:r w:rsidRPr="008A6C78">
              <w:rPr>
                <w:sz w:val="28"/>
                <w:szCs w:val="24"/>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C408DA" w:rsidP="00C301F3">
            <w:pPr>
              <w:rPr>
                <w:sz w:val="28"/>
                <w:szCs w:val="24"/>
                <w:lang w:val="kk-KZ"/>
              </w:rPr>
            </w:pPr>
            <w:r w:rsidRPr="008A6C78">
              <w:rPr>
                <w:sz w:val="28"/>
                <w:szCs w:val="24"/>
                <w:lang w:val="kk-KZ"/>
              </w:rPr>
              <w:t>6 дәріс. Махамбет поэзиясының жанрлық қырлары және өлең құрылысы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4A7049" w:rsidP="00C301F3">
            <w:pPr>
              <w:jc w:val="center"/>
              <w:rPr>
                <w:sz w:val="28"/>
                <w:szCs w:val="24"/>
                <w:lang w:val="kk-KZ"/>
              </w:rPr>
            </w:pPr>
            <w:r>
              <w:rPr>
                <w:sz w:val="28"/>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4A7049" w:rsidP="00C301F3">
            <w:pPr>
              <w:jc w:val="center"/>
              <w:rPr>
                <w:caps/>
                <w:sz w:val="28"/>
                <w:szCs w:val="24"/>
                <w:lang w:val="kk-KZ"/>
              </w:rPr>
            </w:pPr>
            <w:r>
              <w:rPr>
                <w:caps/>
                <w:sz w:val="28"/>
                <w:szCs w:val="24"/>
                <w:lang w:val="kk-KZ"/>
              </w:rPr>
              <w:t>2</w:t>
            </w:r>
          </w:p>
        </w:tc>
      </w:tr>
      <w:tr w:rsidR="005D0267" w:rsidRPr="004A7049" w:rsidTr="004D6586">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5D0267" w:rsidP="00C301F3">
            <w:pPr>
              <w:jc w:val="center"/>
              <w:rPr>
                <w:sz w:val="28"/>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5D511A" w:rsidP="00C301F3">
            <w:pPr>
              <w:pStyle w:val="21"/>
              <w:rPr>
                <w:rFonts w:ascii="Times New Roman" w:hAnsi="Times New Roman"/>
                <w:b w:val="0"/>
                <w:szCs w:val="24"/>
                <w:lang w:val="kk-KZ"/>
              </w:rPr>
            </w:pPr>
            <w:r w:rsidRPr="008A6C78">
              <w:rPr>
                <w:rFonts w:ascii="Times New Roman" w:hAnsi="Times New Roman"/>
                <w:b w:val="0"/>
                <w:szCs w:val="24"/>
                <w:lang w:val="kk-KZ"/>
              </w:rPr>
              <w:t>6 практикалық (зертханалық) сабақ</w:t>
            </w:r>
            <w:r w:rsidR="00C301F3" w:rsidRPr="008A6C78">
              <w:rPr>
                <w:rFonts w:ascii="Times New Roman" w:hAnsi="Times New Roman"/>
                <w:b w:val="0"/>
                <w:szCs w:val="24"/>
                <w:lang w:val="kk-KZ"/>
              </w:rPr>
              <w:t xml:space="preserve">. Махамбет және дәстүрі жыраулар поэзиясы.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4A7049" w:rsidP="00C301F3">
            <w:pPr>
              <w:jc w:val="center"/>
              <w:rPr>
                <w:sz w:val="28"/>
                <w:szCs w:val="24"/>
                <w:lang w:val="kk-KZ"/>
              </w:rPr>
            </w:pPr>
            <w:r>
              <w:rPr>
                <w:sz w:val="28"/>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4A7049" w:rsidP="00C301F3">
            <w:pPr>
              <w:jc w:val="center"/>
              <w:rPr>
                <w:caps/>
                <w:sz w:val="28"/>
                <w:szCs w:val="24"/>
                <w:lang w:val="kk-KZ"/>
              </w:rPr>
            </w:pPr>
            <w:r>
              <w:rPr>
                <w:caps/>
                <w:sz w:val="28"/>
                <w:szCs w:val="24"/>
                <w:lang w:val="kk-KZ"/>
              </w:rPr>
              <w:t>6</w:t>
            </w:r>
          </w:p>
        </w:tc>
      </w:tr>
      <w:tr w:rsidR="005D0267" w:rsidRPr="004A7049" w:rsidTr="004D6586">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5D0267" w:rsidRPr="008A6C78" w:rsidRDefault="005D0267" w:rsidP="00C301F3">
            <w:pPr>
              <w:rPr>
                <w:sz w:val="28"/>
                <w:szCs w:val="24"/>
                <w:lang w:val="kk-KZ"/>
              </w:rPr>
            </w:pPr>
          </w:p>
        </w:tc>
        <w:tc>
          <w:tcPr>
            <w:tcW w:w="2957" w:type="pct"/>
            <w:tcBorders>
              <w:top w:val="single" w:sz="4" w:space="0" w:color="auto"/>
              <w:left w:val="single" w:sz="4" w:space="0" w:color="auto"/>
              <w:right w:val="single" w:sz="4" w:space="0" w:color="auto"/>
            </w:tcBorders>
            <w:shd w:val="clear" w:color="auto" w:fill="auto"/>
          </w:tcPr>
          <w:p w:rsidR="005D0267" w:rsidRPr="008A6C78" w:rsidRDefault="00DD2967" w:rsidP="00C301F3">
            <w:pPr>
              <w:rPr>
                <w:sz w:val="28"/>
                <w:szCs w:val="24"/>
                <w:lang w:val="kk-KZ"/>
              </w:rPr>
            </w:pPr>
            <w:r w:rsidRPr="008A6C78">
              <w:rPr>
                <w:sz w:val="28"/>
                <w:szCs w:val="24"/>
                <w:lang w:val="kk-KZ"/>
              </w:rPr>
              <w:t>6 СОӨЖ Тәкен Әлімқұлов «Қараой» әңгімесіндегі Махамбет бейнесі</w:t>
            </w:r>
          </w:p>
        </w:tc>
        <w:tc>
          <w:tcPr>
            <w:tcW w:w="523" w:type="pct"/>
            <w:tcBorders>
              <w:top w:val="single" w:sz="4" w:space="0" w:color="auto"/>
              <w:left w:val="single" w:sz="4" w:space="0" w:color="auto"/>
              <w:right w:val="single" w:sz="4" w:space="0" w:color="auto"/>
            </w:tcBorders>
            <w:shd w:val="clear" w:color="auto" w:fill="auto"/>
          </w:tcPr>
          <w:p w:rsidR="005D0267" w:rsidRPr="008A6C78" w:rsidRDefault="005D0267" w:rsidP="00C301F3">
            <w:pPr>
              <w:jc w:val="center"/>
              <w:rPr>
                <w:sz w:val="28"/>
                <w:szCs w:val="24"/>
                <w:lang w:val="kk-KZ"/>
              </w:rPr>
            </w:pPr>
          </w:p>
        </w:tc>
        <w:tc>
          <w:tcPr>
            <w:tcW w:w="941" w:type="pct"/>
            <w:tcBorders>
              <w:top w:val="single" w:sz="4" w:space="0" w:color="auto"/>
              <w:left w:val="single" w:sz="4" w:space="0" w:color="auto"/>
              <w:right w:val="single" w:sz="4" w:space="0" w:color="auto"/>
            </w:tcBorders>
            <w:shd w:val="clear" w:color="auto" w:fill="auto"/>
          </w:tcPr>
          <w:p w:rsidR="005D0267" w:rsidRPr="008A6C78" w:rsidRDefault="004A7049" w:rsidP="00C301F3">
            <w:pPr>
              <w:jc w:val="center"/>
              <w:rPr>
                <w:caps/>
                <w:sz w:val="28"/>
                <w:szCs w:val="24"/>
                <w:lang w:val="kk-KZ"/>
              </w:rPr>
            </w:pPr>
            <w:r>
              <w:rPr>
                <w:caps/>
                <w:sz w:val="28"/>
                <w:szCs w:val="24"/>
                <w:lang w:val="kk-KZ"/>
              </w:rPr>
              <w:t>15</w:t>
            </w:r>
          </w:p>
        </w:tc>
      </w:tr>
      <w:tr w:rsidR="005D0267" w:rsidRPr="004A7049" w:rsidTr="004D6586">
        <w:tc>
          <w:tcPr>
            <w:tcW w:w="579" w:type="pct"/>
            <w:vMerge w:val="restart"/>
            <w:tcBorders>
              <w:top w:val="single" w:sz="4" w:space="0" w:color="auto"/>
              <w:left w:val="single" w:sz="4" w:space="0" w:color="auto"/>
              <w:right w:val="single" w:sz="4" w:space="0" w:color="auto"/>
            </w:tcBorders>
            <w:shd w:val="clear" w:color="auto" w:fill="auto"/>
          </w:tcPr>
          <w:p w:rsidR="005D0267" w:rsidRPr="008A6C78" w:rsidRDefault="005D0267" w:rsidP="00C301F3">
            <w:pPr>
              <w:jc w:val="center"/>
              <w:rPr>
                <w:sz w:val="28"/>
                <w:szCs w:val="24"/>
                <w:lang w:val="kk-KZ"/>
              </w:rPr>
            </w:pPr>
            <w:r w:rsidRPr="008A6C78">
              <w:rPr>
                <w:sz w:val="28"/>
                <w:szCs w:val="24"/>
                <w:lang w:val="kk-KZ"/>
              </w:rPr>
              <w:t>7</w:t>
            </w:r>
          </w:p>
          <w:p w:rsidR="005D0267" w:rsidRPr="008A6C78" w:rsidRDefault="005D0267" w:rsidP="00C301F3">
            <w:pPr>
              <w:jc w:val="center"/>
              <w:rPr>
                <w:sz w:val="28"/>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C408DA" w:rsidP="00C301F3">
            <w:pPr>
              <w:rPr>
                <w:sz w:val="28"/>
                <w:szCs w:val="24"/>
                <w:lang w:val="kk-KZ"/>
              </w:rPr>
            </w:pPr>
            <w:r w:rsidRPr="008A6C78">
              <w:rPr>
                <w:sz w:val="28"/>
                <w:szCs w:val="24"/>
                <w:lang w:val="kk-KZ"/>
              </w:rPr>
              <w:t>7 дәріс. Махамбет поэзиясының тіл кестесі.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4A7049" w:rsidP="00C301F3">
            <w:pPr>
              <w:jc w:val="center"/>
              <w:rPr>
                <w:sz w:val="28"/>
                <w:szCs w:val="24"/>
                <w:lang w:val="kk-KZ"/>
              </w:rPr>
            </w:pPr>
            <w:r>
              <w:rPr>
                <w:sz w:val="28"/>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4A7049" w:rsidP="00C301F3">
            <w:pPr>
              <w:jc w:val="center"/>
              <w:rPr>
                <w:caps/>
                <w:sz w:val="28"/>
                <w:szCs w:val="24"/>
                <w:lang w:val="kk-KZ"/>
              </w:rPr>
            </w:pPr>
            <w:r>
              <w:rPr>
                <w:caps/>
                <w:sz w:val="28"/>
                <w:szCs w:val="24"/>
                <w:lang w:val="kk-KZ"/>
              </w:rPr>
              <w:t>2</w:t>
            </w:r>
          </w:p>
        </w:tc>
      </w:tr>
      <w:tr w:rsidR="005D0267" w:rsidRPr="004A7049" w:rsidTr="004D6586">
        <w:tc>
          <w:tcPr>
            <w:tcW w:w="579" w:type="pct"/>
            <w:vMerge/>
            <w:tcBorders>
              <w:left w:val="single" w:sz="4" w:space="0" w:color="auto"/>
              <w:right w:val="single" w:sz="4" w:space="0" w:color="auto"/>
            </w:tcBorders>
            <w:shd w:val="clear" w:color="auto" w:fill="auto"/>
            <w:vAlign w:val="center"/>
          </w:tcPr>
          <w:p w:rsidR="005D0267" w:rsidRPr="008A6C78" w:rsidRDefault="005D0267" w:rsidP="00C301F3">
            <w:pPr>
              <w:rPr>
                <w:sz w:val="28"/>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5D511A" w:rsidP="00C301F3">
            <w:pPr>
              <w:pStyle w:val="21"/>
              <w:rPr>
                <w:rFonts w:ascii="Times New Roman" w:hAnsi="Times New Roman"/>
                <w:b w:val="0"/>
                <w:szCs w:val="24"/>
                <w:lang w:val="kk-KZ"/>
              </w:rPr>
            </w:pPr>
            <w:r w:rsidRPr="008A6C78">
              <w:rPr>
                <w:rFonts w:ascii="Times New Roman" w:hAnsi="Times New Roman"/>
                <w:b w:val="0"/>
                <w:szCs w:val="24"/>
                <w:lang w:val="kk-KZ"/>
              </w:rPr>
              <w:t>7 практикалық (зертханалық) сабақ</w:t>
            </w:r>
            <w:r w:rsidR="00C301F3" w:rsidRPr="008A6C78">
              <w:rPr>
                <w:rFonts w:ascii="Times New Roman" w:hAnsi="Times New Roman"/>
                <w:b w:val="0"/>
                <w:szCs w:val="24"/>
                <w:lang w:val="kk-KZ"/>
              </w:rPr>
              <w:t>. Махамбет өлеңдерінің тіл кестесі.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4A7049" w:rsidP="00C301F3">
            <w:pPr>
              <w:jc w:val="center"/>
              <w:rPr>
                <w:sz w:val="28"/>
                <w:szCs w:val="24"/>
                <w:lang w:val="kk-KZ"/>
              </w:rPr>
            </w:pPr>
            <w:r>
              <w:rPr>
                <w:sz w:val="28"/>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4A7049" w:rsidP="00C301F3">
            <w:pPr>
              <w:jc w:val="center"/>
              <w:rPr>
                <w:caps/>
                <w:sz w:val="28"/>
                <w:szCs w:val="24"/>
                <w:lang w:val="kk-KZ"/>
              </w:rPr>
            </w:pPr>
            <w:r>
              <w:rPr>
                <w:caps/>
                <w:sz w:val="28"/>
                <w:szCs w:val="24"/>
                <w:lang w:val="kk-KZ"/>
              </w:rPr>
              <w:t>6</w:t>
            </w:r>
          </w:p>
        </w:tc>
      </w:tr>
      <w:tr w:rsidR="005B0BE1" w:rsidRPr="004A7049" w:rsidTr="005B0BE1">
        <w:trPr>
          <w:gridAfter w:val="3"/>
          <w:wAfter w:w="4421" w:type="pct"/>
          <w:trHeight w:val="322"/>
        </w:trPr>
        <w:tc>
          <w:tcPr>
            <w:tcW w:w="579" w:type="pct"/>
            <w:vMerge/>
            <w:tcBorders>
              <w:left w:val="single" w:sz="4" w:space="0" w:color="auto"/>
              <w:right w:val="single" w:sz="4" w:space="0" w:color="auto"/>
            </w:tcBorders>
            <w:shd w:val="clear" w:color="auto" w:fill="auto"/>
            <w:vAlign w:val="center"/>
          </w:tcPr>
          <w:p w:rsidR="005B0BE1" w:rsidRPr="008A6C78" w:rsidRDefault="005B0BE1" w:rsidP="00C301F3">
            <w:pPr>
              <w:rPr>
                <w:sz w:val="28"/>
                <w:szCs w:val="24"/>
                <w:lang w:val="kk-KZ"/>
              </w:rPr>
            </w:pPr>
          </w:p>
        </w:tc>
      </w:tr>
      <w:tr w:rsidR="005D0267" w:rsidRPr="004A7049" w:rsidTr="004D6586">
        <w:tc>
          <w:tcPr>
            <w:tcW w:w="579" w:type="pct"/>
            <w:vMerge/>
            <w:tcBorders>
              <w:left w:val="single" w:sz="4" w:space="0" w:color="auto"/>
              <w:right w:val="single" w:sz="4" w:space="0" w:color="auto"/>
            </w:tcBorders>
            <w:shd w:val="clear" w:color="auto" w:fill="auto"/>
          </w:tcPr>
          <w:p w:rsidR="005D0267" w:rsidRPr="008A6C78" w:rsidRDefault="005D0267" w:rsidP="00C301F3">
            <w:pPr>
              <w:jc w:val="center"/>
              <w:rPr>
                <w:sz w:val="28"/>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5D0267" w:rsidP="00C301F3">
            <w:pPr>
              <w:rPr>
                <w:sz w:val="28"/>
                <w:szCs w:val="24"/>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5D0267" w:rsidP="00C301F3">
            <w:pPr>
              <w:jc w:val="center"/>
              <w:rPr>
                <w:sz w:val="28"/>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5D0267" w:rsidP="00C301F3">
            <w:pPr>
              <w:jc w:val="center"/>
              <w:rPr>
                <w:caps/>
                <w:sz w:val="28"/>
                <w:szCs w:val="24"/>
                <w:lang w:val="kk-KZ"/>
              </w:rPr>
            </w:pPr>
          </w:p>
        </w:tc>
      </w:tr>
      <w:tr w:rsidR="005D0267" w:rsidRPr="008A6C78" w:rsidTr="004D6586">
        <w:tc>
          <w:tcPr>
            <w:tcW w:w="579" w:type="pct"/>
            <w:vMerge/>
            <w:tcBorders>
              <w:left w:val="single" w:sz="4" w:space="0" w:color="auto"/>
              <w:bottom w:val="single" w:sz="4" w:space="0" w:color="auto"/>
              <w:right w:val="single" w:sz="4" w:space="0" w:color="auto"/>
            </w:tcBorders>
            <w:shd w:val="clear" w:color="auto" w:fill="auto"/>
            <w:vAlign w:val="center"/>
          </w:tcPr>
          <w:p w:rsidR="005D0267" w:rsidRPr="008A6C78" w:rsidRDefault="005D0267" w:rsidP="00C301F3">
            <w:pPr>
              <w:rPr>
                <w:sz w:val="28"/>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5D0267" w:rsidP="00C301F3">
            <w:pPr>
              <w:rPr>
                <w:sz w:val="28"/>
                <w:szCs w:val="24"/>
                <w:lang w:val="kk-KZ"/>
              </w:rPr>
            </w:pPr>
            <w:r w:rsidRPr="008A6C78">
              <w:rPr>
                <w:sz w:val="28"/>
                <w:szCs w:val="24"/>
                <w:lang w:val="kk-KZ"/>
              </w:rPr>
              <w:t xml:space="preserve">1 Аралық бақылау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5D0267" w:rsidP="00C301F3">
            <w:pPr>
              <w:jc w:val="center"/>
              <w:rPr>
                <w:sz w:val="28"/>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5D0267" w:rsidP="00C301F3">
            <w:pPr>
              <w:jc w:val="center"/>
              <w:rPr>
                <w:caps/>
                <w:sz w:val="28"/>
                <w:szCs w:val="24"/>
                <w:lang w:val="kk-KZ"/>
              </w:rPr>
            </w:pPr>
            <w:r w:rsidRPr="008A6C78">
              <w:rPr>
                <w:caps/>
                <w:sz w:val="28"/>
                <w:szCs w:val="24"/>
                <w:lang w:val="kk-KZ"/>
              </w:rPr>
              <w:t>100</w:t>
            </w:r>
          </w:p>
        </w:tc>
      </w:tr>
      <w:tr w:rsidR="005D0267" w:rsidRPr="008A6C78" w:rsidTr="004D6586">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D0267" w:rsidRPr="008A6C78" w:rsidRDefault="005D0267" w:rsidP="00C301F3">
            <w:pPr>
              <w:rPr>
                <w:caps/>
                <w:sz w:val="28"/>
                <w:szCs w:val="24"/>
                <w:lang w:val="kk-KZ"/>
              </w:rPr>
            </w:pPr>
            <w:r w:rsidRPr="008A6C78">
              <w:rPr>
                <w:caps/>
                <w:sz w:val="28"/>
                <w:szCs w:val="24"/>
                <w:lang w:val="kk-KZ"/>
              </w:rPr>
              <w:t>мидтерм                                                                                                   100</w:t>
            </w:r>
          </w:p>
        </w:tc>
      </w:tr>
      <w:tr w:rsidR="005D0267" w:rsidRPr="004A7049" w:rsidTr="004D6586">
        <w:tc>
          <w:tcPr>
            <w:tcW w:w="579" w:type="pct"/>
            <w:vMerge w:val="restart"/>
            <w:tcBorders>
              <w:left w:val="single" w:sz="4" w:space="0" w:color="auto"/>
              <w:right w:val="single" w:sz="4" w:space="0" w:color="auto"/>
            </w:tcBorders>
            <w:shd w:val="clear" w:color="auto" w:fill="auto"/>
          </w:tcPr>
          <w:p w:rsidR="005D0267" w:rsidRPr="008A6C78" w:rsidRDefault="005D0267" w:rsidP="00C301F3">
            <w:pPr>
              <w:jc w:val="center"/>
              <w:rPr>
                <w:sz w:val="28"/>
                <w:szCs w:val="24"/>
                <w:lang w:val="kk-KZ"/>
              </w:rPr>
            </w:pPr>
            <w:r w:rsidRPr="008A6C78">
              <w:rPr>
                <w:sz w:val="28"/>
                <w:szCs w:val="24"/>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C408DA" w:rsidP="00C301F3">
            <w:pPr>
              <w:rPr>
                <w:sz w:val="28"/>
                <w:szCs w:val="24"/>
                <w:lang w:val="kk-KZ"/>
              </w:rPr>
            </w:pPr>
            <w:r w:rsidRPr="008A6C78">
              <w:rPr>
                <w:sz w:val="28"/>
                <w:szCs w:val="24"/>
                <w:lang w:val="kk-KZ"/>
              </w:rPr>
              <w:t>8 дәріс. Махамбеттің «Ереуіл атқа ер салмай» өлеңі.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4A7049" w:rsidP="00C301F3">
            <w:pPr>
              <w:jc w:val="center"/>
              <w:rPr>
                <w:sz w:val="28"/>
                <w:szCs w:val="24"/>
                <w:lang w:val="kk-KZ"/>
              </w:rPr>
            </w:pPr>
            <w:r>
              <w:rPr>
                <w:sz w:val="28"/>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4A7049" w:rsidP="00C301F3">
            <w:pPr>
              <w:jc w:val="center"/>
              <w:rPr>
                <w:caps/>
                <w:sz w:val="28"/>
                <w:szCs w:val="24"/>
                <w:lang w:val="kk-KZ"/>
              </w:rPr>
            </w:pPr>
            <w:r>
              <w:rPr>
                <w:caps/>
                <w:sz w:val="28"/>
                <w:szCs w:val="24"/>
                <w:lang w:val="kk-KZ"/>
              </w:rPr>
              <w:t>2</w:t>
            </w:r>
          </w:p>
        </w:tc>
      </w:tr>
      <w:tr w:rsidR="005D0267" w:rsidRPr="004A7049" w:rsidTr="004D6586">
        <w:tc>
          <w:tcPr>
            <w:tcW w:w="579" w:type="pct"/>
            <w:vMerge/>
            <w:tcBorders>
              <w:left w:val="single" w:sz="4" w:space="0" w:color="auto"/>
              <w:right w:val="single" w:sz="4" w:space="0" w:color="auto"/>
            </w:tcBorders>
            <w:shd w:val="clear" w:color="auto" w:fill="auto"/>
            <w:vAlign w:val="center"/>
          </w:tcPr>
          <w:p w:rsidR="005D0267" w:rsidRPr="008A6C78" w:rsidRDefault="005D0267" w:rsidP="00C301F3">
            <w:pPr>
              <w:rPr>
                <w:sz w:val="28"/>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301F3" w:rsidRPr="008A6C78" w:rsidRDefault="00C301F3" w:rsidP="00C301F3">
            <w:pPr>
              <w:pStyle w:val="21"/>
              <w:rPr>
                <w:rFonts w:ascii="Times New Roman" w:hAnsi="Times New Roman"/>
                <w:b w:val="0"/>
                <w:szCs w:val="24"/>
                <w:lang w:val="kk-KZ"/>
              </w:rPr>
            </w:pPr>
            <w:r w:rsidRPr="008A6C78">
              <w:rPr>
                <w:rFonts w:ascii="Times New Roman" w:hAnsi="Times New Roman"/>
                <w:b w:val="0"/>
                <w:szCs w:val="24"/>
                <w:lang w:val="kk-KZ"/>
              </w:rPr>
              <w:t>8 практикалық (зертханалық) сабақ Махамбет өлеңдерінің жанрлық сипаты.</w:t>
            </w:r>
          </w:p>
          <w:p w:rsidR="005D0267" w:rsidRPr="008A6C78" w:rsidRDefault="005D0267" w:rsidP="00C301F3">
            <w:pPr>
              <w:rPr>
                <w:sz w:val="28"/>
                <w:szCs w:val="24"/>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4A7049" w:rsidP="00C301F3">
            <w:pPr>
              <w:jc w:val="center"/>
              <w:rPr>
                <w:sz w:val="28"/>
                <w:szCs w:val="24"/>
                <w:lang w:val="kk-KZ"/>
              </w:rPr>
            </w:pPr>
            <w:r>
              <w:rPr>
                <w:sz w:val="28"/>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4A7049" w:rsidP="00C301F3">
            <w:pPr>
              <w:jc w:val="center"/>
              <w:rPr>
                <w:caps/>
                <w:sz w:val="28"/>
                <w:szCs w:val="24"/>
                <w:lang w:val="kk-KZ"/>
              </w:rPr>
            </w:pPr>
            <w:r>
              <w:rPr>
                <w:caps/>
                <w:sz w:val="28"/>
                <w:szCs w:val="24"/>
                <w:lang w:val="kk-KZ"/>
              </w:rPr>
              <w:t>5</w:t>
            </w:r>
          </w:p>
        </w:tc>
      </w:tr>
      <w:tr w:rsidR="00DD2967" w:rsidRPr="004A7049" w:rsidTr="004D6586">
        <w:tc>
          <w:tcPr>
            <w:tcW w:w="579" w:type="pct"/>
            <w:tcBorders>
              <w:left w:val="single" w:sz="4" w:space="0" w:color="auto"/>
              <w:right w:val="single" w:sz="4" w:space="0" w:color="auto"/>
            </w:tcBorders>
            <w:shd w:val="clear" w:color="auto" w:fill="auto"/>
            <w:vAlign w:val="center"/>
          </w:tcPr>
          <w:p w:rsidR="00DD2967" w:rsidRPr="008A6C78" w:rsidRDefault="00DD2967" w:rsidP="00C301F3">
            <w:pPr>
              <w:rPr>
                <w:sz w:val="28"/>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D2967" w:rsidRPr="008A6C78" w:rsidRDefault="00DD2967" w:rsidP="00C301F3">
            <w:pPr>
              <w:rPr>
                <w:sz w:val="28"/>
                <w:szCs w:val="24"/>
                <w:lang w:val="kk-KZ"/>
              </w:rPr>
            </w:pPr>
            <w:r w:rsidRPr="008A6C78">
              <w:rPr>
                <w:sz w:val="28"/>
                <w:szCs w:val="24"/>
                <w:lang w:val="kk-KZ"/>
              </w:rPr>
              <w:t xml:space="preserve">8 СОӨЖ . Ф.Оңғарсынованың «Алмас </w:t>
            </w:r>
            <w:r w:rsidRPr="008A6C78">
              <w:rPr>
                <w:sz w:val="28"/>
                <w:szCs w:val="24"/>
                <w:lang w:val="kk-KZ"/>
              </w:rPr>
              <w:lastRenderedPageBreak/>
              <w:t>қылыш» поэмасы мен М.Шахановтың «Нарынқұм зауалы» поэмасындағы ұқсастық.</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D2967" w:rsidRPr="008A6C78" w:rsidRDefault="00DD2967" w:rsidP="00C301F3">
            <w:pPr>
              <w:jc w:val="center"/>
              <w:rPr>
                <w:sz w:val="28"/>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D2967" w:rsidRPr="008A6C78" w:rsidRDefault="004A7049" w:rsidP="00C301F3">
            <w:pPr>
              <w:jc w:val="center"/>
              <w:rPr>
                <w:caps/>
                <w:sz w:val="28"/>
                <w:szCs w:val="24"/>
                <w:lang w:val="kk-KZ"/>
              </w:rPr>
            </w:pPr>
            <w:r>
              <w:rPr>
                <w:caps/>
                <w:sz w:val="28"/>
                <w:szCs w:val="24"/>
                <w:lang w:val="kk-KZ"/>
              </w:rPr>
              <w:t>15</w:t>
            </w:r>
          </w:p>
        </w:tc>
      </w:tr>
      <w:tr w:rsidR="005D0267" w:rsidRPr="004A7049" w:rsidTr="004D6586">
        <w:tc>
          <w:tcPr>
            <w:tcW w:w="579" w:type="pct"/>
            <w:vMerge w:val="restart"/>
            <w:tcBorders>
              <w:left w:val="single" w:sz="4" w:space="0" w:color="auto"/>
              <w:right w:val="single" w:sz="4" w:space="0" w:color="auto"/>
            </w:tcBorders>
            <w:shd w:val="clear" w:color="auto" w:fill="auto"/>
          </w:tcPr>
          <w:p w:rsidR="005D0267" w:rsidRPr="008A6C78" w:rsidRDefault="00C408DA" w:rsidP="00C301F3">
            <w:pPr>
              <w:jc w:val="center"/>
              <w:rPr>
                <w:sz w:val="28"/>
                <w:szCs w:val="24"/>
                <w:lang w:val="kk-KZ"/>
              </w:rPr>
            </w:pPr>
            <w:r w:rsidRPr="008A6C78">
              <w:rPr>
                <w:sz w:val="28"/>
                <w:szCs w:val="24"/>
                <w:lang w:val="kk-KZ"/>
              </w:rPr>
              <w:lastRenderedPageBreak/>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C408DA" w:rsidP="00C301F3">
            <w:pPr>
              <w:rPr>
                <w:sz w:val="28"/>
                <w:szCs w:val="24"/>
                <w:lang w:val="kk-KZ"/>
              </w:rPr>
            </w:pPr>
            <w:r w:rsidRPr="008A6C78">
              <w:rPr>
                <w:sz w:val="28"/>
                <w:szCs w:val="24"/>
                <w:lang w:val="kk-KZ"/>
              </w:rPr>
              <w:t>9 дәріс. Махамбеттің көтеріліс алдында, көтеріліс басында, көтеріліс жеңілгеннен кейінгі өлеңдері.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4A7049" w:rsidP="00C301F3">
            <w:pPr>
              <w:jc w:val="center"/>
              <w:rPr>
                <w:sz w:val="28"/>
                <w:szCs w:val="24"/>
                <w:lang w:val="kk-KZ"/>
              </w:rPr>
            </w:pPr>
            <w:r>
              <w:rPr>
                <w:sz w:val="28"/>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4A7049" w:rsidP="00C301F3">
            <w:pPr>
              <w:jc w:val="center"/>
              <w:rPr>
                <w:caps/>
                <w:sz w:val="28"/>
                <w:szCs w:val="24"/>
                <w:lang w:val="kk-KZ"/>
              </w:rPr>
            </w:pPr>
            <w:r>
              <w:rPr>
                <w:caps/>
                <w:sz w:val="28"/>
                <w:szCs w:val="24"/>
                <w:lang w:val="kk-KZ"/>
              </w:rPr>
              <w:t>2</w:t>
            </w:r>
          </w:p>
        </w:tc>
      </w:tr>
      <w:tr w:rsidR="005D0267" w:rsidRPr="004A7049" w:rsidTr="004D6586">
        <w:tc>
          <w:tcPr>
            <w:tcW w:w="579" w:type="pct"/>
            <w:vMerge/>
            <w:tcBorders>
              <w:left w:val="single" w:sz="4" w:space="0" w:color="auto"/>
              <w:right w:val="single" w:sz="4" w:space="0" w:color="auto"/>
            </w:tcBorders>
            <w:shd w:val="clear" w:color="auto" w:fill="auto"/>
          </w:tcPr>
          <w:p w:rsidR="005D0267" w:rsidRPr="008A6C78" w:rsidRDefault="005D0267" w:rsidP="00C301F3">
            <w:pPr>
              <w:jc w:val="center"/>
              <w:rPr>
                <w:sz w:val="28"/>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5D511A" w:rsidP="00C301F3">
            <w:pPr>
              <w:rPr>
                <w:sz w:val="28"/>
                <w:szCs w:val="24"/>
                <w:lang w:val="kk-KZ"/>
              </w:rPr>
            </w:pPr>
            <w:r w:rsidRPr="008A6C78">
              <w:rPr>
                <w:sz w:val="28"/>
                <w:szCs w:val="24"/>
                <w:lang w:val="kk-KZ"/>
              </w:rPr>
              <w:t>9 практикалық (зертханалық) сабақ</w:t>
            </w:r>
            <w:r w:rsidR="00C301F3" w:rsidRPr="008A6C78">
              <w:rPr>
                <w:sz w:val="28"/>
                <w:szCs w:val="24"/>
                <w:lang w:val="kk-KZ"/>
              </w:rPr>
              <w:t>. Махамбеттану мәселелері.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4A7049" w:rsidP="00C301F3">
            <w:pPr>
              <w:jc w:val="center"/>
              <w:rPr>
                <w:sz w:val="28"/>
                <w:szCs w:val="24"/>
                <w:lang w:val="kk-KZ"/>
              </w:rPr>
            </w:pPr>
            <w:r>
              <w:rPr>
                <w:sz w:val="28"/>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4A7049" w:rsidP="00C301F3">
            <w:pPr>
              <w:jc w:val="center"/>
              <w:rPr>
                <w:caps/>
                <w:sz w:val="28"/>
                <w:szCs w:val="24"/>
                <w:lang w:val="kk-KZ"/>
              </w:rPr>
            </w:pPr>
            <w:r>
              <w:rPr>
                <w:caps/>
                <w:sz w:val="28"/>
                <w:szCs w:val="24"/>
                <w:lang w:val="kk-KZ"/>
              </w:rPr>
              <w:t>5</w:t>
            </w:r>
          </w:p>
        </w:tc>
      </w:tr>
      <w:tr w:rsidR="005D0267" w:rsidRPr="00EC0EF6" w:rsidTr="004D6586">
        <w:tc>
          <w:tcPr>
            <w:tcW w:w="579" w:type="pct"/>
            <w:vMerge/>
            <w:tcBorders>
              <w:left w:val="single" w:sz="4" w:space="0" w:color="auto"/>
              <w:bottom w:val="single" w:sz="4" w:space="0" w:color="auto"/>
              <w:right w:val="single" w:sz="4" w:space="0" w:color="auto"/>
            </w:tcBorders>
            <w:shd w:val="clear" w:color="auto" w:fill="auto"/>
            <w:vAlign w:val="center"/>
          </w:tcPr>
          <w:p w:rsidR="005D0267" w:rsidRPr="008A6C78" w:rsidRDefault="005D0267" w:rsidP="00C301F3">
            <w:pPr>
              <w:rPr>
                <w:sz w:val="28"/>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D0267" w:rsidRPr="00CE64C6" w:rsidRDefault="00CE64C6" w:rsidP="00C301F3">
            <w:pPr>
              <w:rPr>
                <w:sz w:val="28"/>
                <w:szCs w:val="28"/>
                <w:lang w:val="kk-KZ"/>
              </w:rPr>
            </w:pPr>
            <w:r w:rsidRPr="00CE64C6">
              <w:rPr>
                <w:b/>
                <w:sz w:val="28"/>
                <w:szCs w:val="24"/>
                <w:lang w:val="kk-KZ"/>
              </w:rPr>
              <w:t>3-модуль</w:t>
            </w:r>
            <w:r>
              <w:rPr>
                <w:sz w:val="28"/>
                <w:szCs w:val="24"/>
                <w:lang w:val="kk-KZ"/>
              </w:rPr>
              <w:t xml:space="preserve">. </w:t>
            </w:r>
            <w:r w:rsidRPr="0089698A">
              <w:rPr>
                <w:sz w:val="28"/>
                <w:szCs w:val="28"/>
                <w:lang w:val="kk-KZ"/>
              </w:rPr>
              <w:t>Махамбет поэзиясының көркемдік негізі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5D0267" w:rsidP="00C301F3">
            <w:pPr>
              <w:jc w:val="center"/>
              <w:rPr>
                <w:sz w:val="28"/>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5D0267" w:rsidP="00C301F3">
            <w:pPr>
              <w:jc w:val="center"/>
              <w:rPr>
                <w:caps/>
                <w:sz w:val="28"/>
                <w:szCs w:val="24"/>
                <w:lang w:val="kk-KZ"/>
              </w:rPr>
            </w:pPr>
          </w:p>
        </w:tc>
      </w:tr>
      <w:tr w:rsidR="005D0267" w:rsidRPr="00CE64C6" w:rsidTr="004D6586">
        <w:tc>
          <w:tcPr>
            <w:tcW w:w="579" w:type="pct"/>
            <w:vMerge w:val="restart"/>
            <w:tcBorders>
              <w:left w:val="single" w:sz="4" w:space="0" w:color="auto"/>
              <w:right w:val="single" w:sz="4" w:space="0" w:color="auto"/>
            </w:tcBorders>
            <w:shd w:val="clear" w:color="auto" w:fill="auto"/>
          </w:tcPr>
          <w:p w:rsidR="005D0267" w:rsidRPr="008A6C78" w:rsidRDefault="00C408DA" w:rsidP="00C301F3">
            <w:pPr>
              <w:jc w:val="center"/>
              <w:rPr>
                <w:sz w:val="28"/>
                <w:szCs w:val="24"/>
                <w:lang w:val="kk-KZ"/>
              </w:rPr>
            </w:pPr>
            <w:r w:rsidRPr="008A6C78">
              <w:rPr>
                <w:sz w:val="28"/>
                <w:szCs w:val="24"/>
                <w:lang w:val="kk-KZ"/>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C408DA" w:rsidP="00C301F3">
            <w:pPr>
              <w:rPr>
                <w:sz w:val="28"/>
                <w:szCs w:val="24"/>
                <w:lang w:val="kk-KZ"/>
              </w:rPr>
            </w:pPr>
            <w:r w:rsidRPr="008A6C78">
              <w:rPr>
                <w:sz w:val="28"/>
                <w:szCs w:val="24"/>
                <w:lang w:val="kk-KZ"/>
              </w:rPr>
              <w:t xml:space="preserve">10 дәріс. </w:t>
            </w:r>
            <w:r w:rsidRPr="008A6C78">
              <w:rPr>
                <w:noProof/>
                <w:sz w:val="28"/>
                <w:szCs w:val="24"/>
                <w:lang w:val="kk-KZ"/>
              </w:rPr>
              <w:t>Сәбит Мұқанов Махамбет ақындығы туралы.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4A7049" w:rsidP="00C301F3">
            <w:pPr>
              <w:jc w:val="center"/>
              <w:rPr>
                <w:sz w:val="28"/>
                <w:szCs w:val="24"/>
                <w:lang w:val="kk-KZ"/>
              </w:rPr>
            </w:pPr>
            <w:r>
              <w:rPr>
                <w:sz w:val="28"/>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4A7049" w:rsidP="00C301F3">
            <w:pPr>
              <w:jc w:val="center"/>
              <w:rPr>
                <w:caps/>
                <w:sz w:val="28"/>
                <w:szCs w:val="24"/>
                <w:lang w:val="kk-KZ"/>
              </w:rPr>
            </w:pPr>
            <w:r>
              <w:rPr>
                <w:caps/>
                <w:sz w:val="28"/>
                <w:szCs w:val="24"/>
                <w:lang w:val="kk-KZ"/>
              </w:rPr>
              <w:t>2</w:t>
            </w:r>
          </w:p>
        </w:tc>
      </w:tr>
      <w:tr w:rsidR="00C408DA" w:rsidRPr="004A7049" w:rsidTr="004D6586">
        <w:tc>
          <w:tcPr>
            <w:tcW w:w="579" w:type="pct"/>
            <w:vMerge/>
            <w:tcBorders>
              <w:left w:val="single" w:sz="4" w:space="0" w:color="auto"/>
              <w:right w:val="single" w:sz="4" w:space="0" w:color="auto"/>
            </w:tcBorders>
            <w:shd w:val="clear" w:color="auto" w:fill="auto"/>
          </w:tcPr>
          <w:p w:rsidR="00C408DA" w:rsidRPr="008A6C78" w:rsidRDefault="00C408DA" w:rsidP="00C301F3">
            <w:pPr>
              <w:jc w:val="center"/>
              <w:rPr>
                <w:sz w:val="28"/>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408DA" w:rsidRPr="008A6C78" w:rsidRDefault="005D511A" w:rsidP="008A6C78">
            <w:pPr>
              <w:pStyle w:val="21"/>
              <w:rPr>
                <w:rFonts w:ascii="Times New Roman" w:hAnsi="Times New Roman"/>
                <w:b w:val="0"/>
                <w:szCs w:val="24"/>
                <w:lang w:val="kk-KZ"/>
              </w:rPr>
            </w:pPr>
            <w:r w:rsidRPr="008A6C78">
              <w:rPr>
                <w:rFonts w:ascii="Times New Roman" w:hAnsi="Times New Roman"/>
                <w:b w:val="0"/>
                <w:szCs w:val="24"/>
                <w:lang w:val="kk-KZ"/>
              </w:rPr>
              <w:t>10 практикалық (зертханалық) сабақ</w:t>
            </w:r>
            <w:r w:rsidR="00C301F3" w:rsidRPr="008A6C78">
              <w:rPr>
                <w:rFonts w:ascii="Times New Roman" w:hAnsi="Times New Roman"/>
                <w:b w:val="0"/>
                <w:szCs w:val="24"/>
                <w:lang w:val="kk-KZ"/>
              </w:rPr>
              <w:t>. Махамбет – бостандық күрес әдебиет жыршысы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408DA" w:rsidRPr="008A6C78" w:rsidRDefault="004A7049" w:rsidP="00C301F3">
            <w:pPr>
              <w:jc w:val="center"/>
              <w:rPr>
                <w:sz w:val="28"/>
                <w:szCs w:val="24"/>
                <w:lang w:val="kk-KZ"/>
              </w:rPr>
            </w:pPr>
            <w:r>
              <w:rPr>
                <w:sz w:val="28"/>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408DA" w:rsidRPr="008A6C78" w:rsidRDefault="004A7049" w:rsidP="00C301F3">
            <w:pPr>
              <w:jc w:val="center"/>
              <w:rPr>
                <w:caps/>
                <w:sz w:val="28"/>
                <w:szCs w:val="24"/>
                <w:lang w:val="kk-KZ"/>
              </w:rPr>
            </w:pPr>
            <w:r>
              <w:rPr>
                <w:caps/>
                <w:sz w:val="28"/>
                <w:szCs w:val="24"/>
                <w:lang w:val="kk-KZ"/>
              </w:rPr>
              <w:t>5</w:t>
            </w:r>
          </w:p>
        </w:tc>
      </w:tr>
      <w:tr w:rsidR="00C408DA" w:rsidRPr="004A7049" w:rsidTr="004D6586">
        <w:tc>
          <w:tcPr>
            <w:tcW w:w="579" w:type="pct"/>
            <w:vMerge/>
            <w:tcBorders>
              <w:left w:val="single" w:sz="4" w:space="0" w:color="auto"/>
              <w:right w:val="single" w:sz="4" w:space="0" w:color="auto"/>
            </w:tcBorders>
            <w:shd w:val="clear" w:color="auto" w:fill="auto"/>
          </w:tcPr>
          <w:p w:rsidR="00C408DA" w:rsidRPr="008A6C78" w:rsidRDefault="00C408DA" w:rsidP="00C301F3">
            <w:pPr>
              <w:jc w:val="center"/>
              <w:rPr>
                <w:sz w:val="28"/>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408DA" w:rsidRPr="008A6C78" w:rsidRDefault="00C408DA" w:rsidP="00C301F3">
            <w:pPr>
              <w:rPr>
                <w:sz w:val="28"/>
                <w:szCs w:val="24"/>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408DA" w:rsidRPr="008A6C78" w:rsidRDefault="00C408DA" w:rsidP="00C301F3">
            <w:pPr>
              <w:jc w:val="center"/>
              <w:rPr>
                <w:sz w:val="28"/>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408DA" w:rsidRPr="008A6C78" w:rsidRDefault="00C408DA" w:rsidP="00C301F3">
            <w:pPr>
              <w:jc w:val="center"/>
              <w:rPr>
                <w:caps/>
                <w:sz w:val="28"/>
                <w:szCs w:val="24"/>
                <w:lang w:val="kk-KZ"/>
              </w:rPr>
            </w:pPr>
          </w:p>
        </w:tc>
      </w:tr>
      <w:tr w:rsidR="00C408DA" w:rsidRPr="004A7049" w:rsidTr="004D6586">
        <w:tc>
          <w:tcPr>
            <w:tcW w:w="579" w:type="pct"/>
            <w:vMerge w:val="restart"/>
            <w:tcBorders>
              <w:left w:val="single" w:sz="4" w:space="0" w:color="auto"/>
              <w:right w:val="single" w:sz="4" w:space="0" w:color="auto"/>
            </w:tcBorders>
            <w:shd w:val="clear" w:color="auto" w:fill="auto"/>
          </w:tcPr>
          <w:p w:rsidR="00C408DA" w:rsidRPr="008A6C78" w:rsidRDefault="004D6586" w:rsidP="00C301F3">
            <w:pPr>
              <w:jc w:val="center"/>
              <w:rPr>
                <w:sz w:val="28"/>
                <w:szCs w:val="24"/>
                <w:lang w:val="kk-KZ"/>
              </w:rPr>
            </w:pPr>
            <w:r w:rsidRPr="008A6C78">
              <w:rPr>
                <w:sz w:val="28"/>
                <w:szCs w:val="24"/>
                <w:lang w:val="kk-KZ"/>
              </w:rPr>
              <w:t>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408DA" w:rsidRPr="008A6C78" w:rsidRDefault="004D6586" w:rsidP="00C301F3">
            <w:pPr>
              <w:rPr>
                <w:sz w:val="28"/>
                <w:szCs w:val="24"/>
                <w:lang w:val="kk-KZ"/>
              </w:rPr>
            </w:pPr>
            <w:r w:rsidRPr="008A6C78">
              <w:rPr>
                <w:sz w:val="28"/>
                <w:szCs w:val="24"/>
                <w:lang w:val="kk-KZ"/>
              </w:rPr>
              <w:t xml:space="preserve">11 дәріс. </w:t>
            </w:r>
            <w:r w:rsidRPr="008A6C78">
              <w:rPr>
                <w:noProof/>
                <w:sz w:val="28"/>
                <w:szCs w:val="24"/>
                <w:lang w:val="kk-KZ"/>
              </w:rPr>
              <w:t>Зәки Ахметов және Махамбет поэзиясының ғылыми-теориялық негіздемесі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408DA" w:rsidRPr="008A6C78" w:rsidRDefault="004A7049" w:rsidP="00C301F3">
            <w:pPr>
              <w:jc w:val="center"/>
              <w:rPr>
                <w:sz w:val="28"/>
                <w:szCs w:val="24"/>
                <w:lang w:val="kk-KZ"/>
              </w:rPr>
            </w:pPr>
            <w:r>
              <w:rPr>
                <w:sz w:val="28"/>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408DA" w:rsidRPr="008A6C78" w:rsidRDefault="004A7049" w:rsidP="00C301F3">
            <w:pPr>
              <w:jc w:val="center"/>
              <w:rPr>
                <w:caps/>
                <w:sz w:val="28"/>
                <w:szCs w:val="24"/>
                <w:lang w:val="kk-KZ"/>
              </w:rPr>
            </w:pPr>
            <w:r>
              <w:rPr>
                <w:caps/>
                <w:sz w:val="28"/>
                <w:szCs w:val="24"/>
                <w:lang w:val="kk-KZ"/>
              </w:rPr>
              <w:t>2</w:t>
            </w:r>
          </w:p>
        </w:tc>
      </w:tr>
      <w:tr w:rsidR="00C408DA" w:rsidRPr="004A7049" w:rsidTr="004D6586">
        <w:tc>
          <w:tcPr>
            <w:tcW w:w="579" w:type="pct"/>
            <w:vMerge/>
            <w:tcBorders>
              <w:left w:val="single" w:sz="4" w:space="0" w:color="auto"/>
              <w:right w:val="single" w:sz="4" w:space="0" w:color="auto"/>
            </w:tcBorders>
            <w:shd w:val="clear" w:color="auto" w:fill="auto"/>
          </w:tcPr>
          <w:p w:rsidR="00C408DA" w:rsidRPr="008A6C78" w:rsidRDefault="00C408DA" w:rsidP="00C301F3">
            <w:pPr>
              <w:jc w:val="center"/>
              <w:rPr>
                <w:sz w:val="28"/>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408DA" w:rsidRPr="008A6C78" w:rsidRDefault="005D511A" w:rsidP="00C301F3">
            <w:pPr>
              <w:rPr>
                <w:sz w:val="28"/>
                <w:szCs w:val="24"/>
                <w:lang w:val="kk-KZ"/>
              </w:rPr>
            </w:pPr>
            <w:r w:rsidRPr="008A6C78">
              <w:rPr>
                <w:sz w:val="28"/>
                <w:szCs w:val="24"/>
                <w:lang w:val="kk-KZ"/>
              </w:rPr>
              <w:t>11 практикалық (зертханалық) сабақ</w:t>
            </w:r>
            <w:r w:rsidR="00C301F3" w:rsidRPr="008A6C78">
              <w:rPr>
                <w:sz w:val="28"/>
                <w:szCs w:val="24"/>
                <w:lang w:val="kk-KZ"/>
              </w:rPr>
              <w:t xml:space="preserve">. </w:t>
            </w:r>
            <w:r w:rsidR="00C301F3" w:rsidRPr="008A6C78">
              <w:rPr>
                <w:sz w:val="28"/>
                <w:szCs w:val="24"/>
                <w:lang w:val="kk-KZ" w:eastAsia="ko-KR"/>
              </w:rPr>
              <w:t>Махамбеттің жеңілгеннен кейін шығармалары.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408DA" w:rsidRPr="008A6C78" w:rsidRDefault="004A7049" w:rsidP="00C301F3">
            <w:pPr>
              <w:jc w:val="center"/>
              <w:rPr>
                <w:sz w:val="28"/>
                <w:szCs w:val="24"/>
                <w:lang w:val="kk-KZ"/>
              </w:rPr>
            </w:pPr>
            <w:r>
              <w:rPr>
                <w:sz w:val="28"/>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408DA" w:rsidRPr="008A6C78" w:rsidRDefault="004A7049" w:rsidP="00C301F3">
            <w:pPr>
              <w:jc w:val="center"/>
              <w:rPr>
                <w:caps/>
                <w:sz w:val="28"/>
                <w:szCs w:val="24"/>
                <w:lang w:val="kk-KZ"/>
              </w:rPr>
            </w:pPr>
            <w:r>
              <w:rPr>
                <w:caps/>
                <w:sz w:val="28"/>
                <w:szCs w:val="24"/>
                <w:lang w:val="kk-KZ"/>
              </w:rPr>
              <w:t>5</w:t>
            </w:r>
          </w:p>
        </w:tc>
      </w:tr>
      <w:tr w:rsidR="00C408DA" w:rsidRPr="004A7049" w:rsidTr="004D6586">
        <w:tc>
          <w:tcPr>
            <w:tcW w:w="579" w:type="pct"/>
            <w:vMerge/>
            <w:tcBorders>
              <w:left w:val="single" w:sz="4" w:space="0" w:color="auto"/>
              <w:right w:val="single" w:sz="4" w:space="0" w:color="auto"/>
            </w:tcBorders>
            <w:shd w:val="clear" w:color="auto" w:fill="auto"/>
          </w:tcPr>
          <w:p w:rsidR="00C408DA" w:rsidRPr="008A6C78" w:rsidRDefault="00C408DA" w:rsidP="00C301F3">
            <w:pPr>
              <w:jc w:val="center"/>
              <w:rPr>
                <w:sz w:val="28"/>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408DA" w:rsidRPr="008A6C78" w:rsidRDefault="004A7049" w:rsidP="00C301F3">
            <w:pPr>
              <w:rPr>
                <w:sz w:val="28"/>
                <w:szCs w:val="24"/>
                <w:lang w:val="kk-KZ"/>
              </w:rPr>
            </w:pPr>
            <w:r>
              <w:rPr>
                <w:sz w:val="28"/>
                <w:szCs w:val="24"/>
                <w:lang w:val="kk-KZ"/>
              </w:rPr>
              <w:t xml:space="preserve">11 СОӨЖ. </w:t>
            </w:r>
            <w:r>
              <w:rPr>
                <w:sz w:val="28"/>
                <w:szCs w:val="28"/>
                <w:lang w:val="kk-KZ"/>
              </w:rPr>
              <w:t>Махамбет поэзиясының дәстүрлі жыраулық поэзиямен үндестік, айырмашылығын арнайы зерттеу.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408DA" w:rsidRPr="008A6C78" w:rsidRDefault="00C408DA" w:rsidP="00C301F3">
            <w:pPr>
              <w:jc w:val="center"/>
              <w:rPr>
                <w:sz w:val="28"/>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408DA" w:rsidRPr="008A6C78" w:rsidRDefault="004A7049" w:rsidP="00C301F3">
            <w:pPr>
              <w:jc w:val="center"/>
              <w:rPr>
                <w:caps/>
                <w:sz w:val="28"/>
                <w:szCs w:val="24"/>
                <w:lang w:val="kk-KZ"/>
              </w:rPr>
            </w:pPr>
            <w:r>
              <w:rPr>
                <w:caps/>
                <w:sz w:val="28"/>
                <w:szCs w:val="24"/>
                <w:lang w:val="kk-KZ"/>
              </w:rPr>
              <w:t>15</w:t>
            </w:r>
          </w:p>
        </w:tc>
      </w:tr>
      <w:tr w:rsidR="00C408DA" w:rsidRPr="004A7049" w:rsidTr="004D6586">
        <w:tc>
          <w:tcPr>
            <w:tcW w:w="579" w:type="pct"/>
            <w:vMerge w:val="restart"/>
            <w:tcBorders>
              <w:left w:val="single" w:sz="4" w:space="0" w:color="auto"/>
              <w:right w:val="single" w:sz="4" w:space="0" w:color="auto"/>
            </w:tcBorders>
            <w:shd w:val="clear" w:color="auto" w:fill="auto"/>
          </w:tcPr>
          <w:p w:rsidR="00C408DA" w:rsidRPr="008A6C78" w:rsidRDefault="004D6586" w:rsidP="00C301F3">
            <w:pPr>
              <w:jc w:val="center"/>
              <w:rPr>
                <w:sz w:val="28"/>
                <w:szCs w:val="24"/>
                <w:lang w:val="kk-KZ"/>
              </w:rPr>
            </w:pPr>
            <w:r w:rsidRPr="008A6C78">
              <w:rPr>
                <w:sz w:val="28"/>
                <w:szCs w:val="24"/>
                <w:lang w:val="kk-KZ"/>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408DA" w:rsidRPr="008A6C78" w:rsidRDefault="004D6586" w:rsidP="00C301F3">
            <w:pPr>
              <w:rPr>
                <w:sz w:val="28"/>
                <w:szCs w:val="24"/>
                <w:lang w:val="kk-KZ"/>
              </w:rPr>
            </w:pPr>
            <w:r w:rsidRPr="008A6C78">
              <w:rPr>
                <w:sz w:val="28"/>
                <w:szCs w:val="24"/>
                <w:lang w:val="kk-KZ"/>
              </w:rPr>
              <w:t>12 дәріс. Рәбиға Сыздық және махамбеттану мәселелері.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408DA" w:rsidRPr="008A6C78" w:rsidRDefault="004A7049" w:rsidP="00C301F3">
            <w:pPr>
              <w:jc w:val="center"/>
              <w:rPr>
                <w:sz w:val="28"/>
                <w:szCs w:val="24"/>
                <w:lang w:val="kk-KZ"/>
              </w:rPr>
            </w:pPr>
            <w:r>
              <w:rPr>
                <w:sz w:val="28"/>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408DA" w:rsidRPr="008A6C78" w:rsidRDefault="004A7049" w:rsidP="00C301F3">
            <w:pPr>
              <w:jc w:val="center"/>
              <w:rPr>
                <w:caps/>
                <w:sz w:val="28"/>
                <w:szCs w:val="24"/>
                <w:lang w:val="kk-KZ"/>
              </w:rPr>
            </w:pPr>
            <w:r>
              <w:rPr>
                <w:caps/>
                <w:sz w:val="28"/>
                <w:szCs w:val="24"/>
                <w:lang w:val="kk-KZ"/>
              </w:rPr>
              <w:t>2</w:t>
            </w:r>
          </w:p>
        </w:tc>
      </w:tr>
      <w:tr w:rsidR="00C408DA" w:rsidRPr="004A7049" w:rsidTr="004D6586">
        <w:tc>
          <w:tcPr>
            <w:tcW w:w="579" w:type="pct"/>
            <w:vMerge/>
            <w:tcBorders>
              <w:left w:val="single" w:sz="4" w:space="0" w:color="auto"/>
              <w:right w:val="single" w:sz="4" w:space="0" w:color="auto"/>
            </w:tcBorders>
            <w:shd w:val="clear" w:color="auto" w:fill="auto"/>
          </w:tcPr>
          <w:p w:rsidR="00C408DA" w:rsidRPr="008A6C78" w:rsidRDefault="00C408DA" w:rsidP="00C301F3">
            <w:pPr>
              <w:jc w:val="center"/>
              <w:rPr>
                <w:sz w:val="28"/>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408DA" w:rsidRPr="008A6C78" w:rsidRDefault="005D511A" w:rsidP="00C301F3">
            <w:pPr>
              <w:rPr>
                <w:sz w:val="28"/>
                <w:szCs w:val="24"/>
                <w:lang w:val="kk-KZ"/>
              </w:rPr>
            </w:pPr>
            <w:r w:rsidRPr="008A6C78">
              <w:rPr>
                <w:sz w:val="28"/>
                <w:szCs w:val="24"/>
                <w:lang w:val="kk-KZ"/>
              </w:rPr>
              <w:t>12 практикалық (зертханалық) сабақ</w:t>
            </w:r>
            <w:r w:rsidR="00C301F3" w:rsidRPr="008A6C78">
              <w:rPr>
                <w:sz w:val="28"/>
                <w:szCs w:val="24"/>
                <w:lang w:val="kk-KZ"/>
              </w:rPr>
              <w:t xml:space="preserve">. </w:t>
            </w:r>
            <w:r w:rsidR="00C301F3" w:rsidRPr="008A6C78">
              <w:rPr>
                <w:sz w:val="28"/>
                <w:szCs w:val="24"/>
                <w:lang w:val="kk-KZ" w:eastAsia="ko-KR"/>
              </w:rPr>
              <w:t>Мұрат ақынның Махамбет мұрасын кейінгіге жеткізуі.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408DA" w:rsidRPr="008A6C78" w:rsidRDefault="004A7049" w:rsidP="00C301F3">
            <w:pPr>
              <w:jc w:val="center"/>
              <w:rPr>
                <w:sz w:val="28"/>
                <w:szCs w:val="24"/>
                <w:lang w:val="kk-KZ"/>
              </w:rPr>
            </w:pPr>
            <w:r>
              <w:rPr>
                <w:sz w:val="28"/>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408DA" w:rsidRPr="008A6C78" w:rsidRDefault="004A7049" w:rsidP="00C301F3">
            <w:pPr>
              <w:jc w:val="center"/>
              <w:rPr>
                <w:caps/>
                <w:sz w:val="28"/>
                <w:szCs w:val="24"/>
                <w:lang w:val="kk-KZ"/>
              </w:rPr>
            </w:pPr>
            <w:r>
              <w:rPr>
                <w:caps/>
                <w:sz w:val="28"/>
                <w:szCs w:val="24"/>
                <w:lang w:val="kk-KZ"/>
              </w:rPr>
              <w:t>5</w:t>
            </w:r>
          </w:p>
        </w:tc>
      </w:tr>
      <w:tr w:rsidR="005D0267" w:rsidRPr="004A7049" w:rsidTr="004D6586">
        <w:tc>
          <w:tcPr>
            <w:tcW w:w="579" w:type="pct"/>
            <w:vMerge/>
            <w:tcBorders>
              <w:left w:val="single" w:sz="4" w:space="0" w:color="auto"/>
              <w:right w:val="single" w:sz="4" w:space="0" w:color="auto"/>
            </w:tcBorders>
            <w:shd w:val="clear" w:color="auto" w:fill="auto"/>
          </w:tcPr>
          <w:p w:rsidR="005D0267" w:rsidRPr="008A6C78" w:rsidRDefault="005D0267" w:rsidP="00C301F3">
            <w:pPr>
              <w:jc w:val="center"/>
              <w:rPr>
                <w:sz w:val="28"/>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5D0267" w:rsidP="00C301F3">
            <w:pPr>
              <w:rPr>
                <w:sz w:val="28"/>
                <w:szCs w:val="24"/>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5D0267" w:rsidP="00C301F3">
            <w:pPr>
              <w:jc w:val="center"/>
              <w:rPr>
                <w:sz w:val="28"/>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D0267" w:rsidRPr="008A6C78" w:rsidRDefault="005D0267" w:rsidP="00C301F3">
            <w:pPr>
              <w:jc w:val="center"/>
              <w:rPr>
                <w:caps/>
                <w:sz w:val="28"/>
                <w:szCs w:val="24"/>
                <w:lang w:val="kk-KZ"/>
              </w:rPr>
            </w:pPr>
          </w:p>
        </w:tc>
      </w:tr>
      <w:tr w:rsidR="004D6586" w:rsidRPr="004A7049" w:rsidTr="004D6586">
        <w:tc>
          <w:tcPr>
            <w:tcW w:w="579" w:type="pct"/>
            <w:vMerge w:val="restart"/>
            <w:tcBorders>
              <w:left w:val="single" w:sz="4" w:space="0" w:color="auto"/>
              <w:right w:val="single" w:sz="4" w:space="0" w:color="auto"/>
            </w:tcBorders>
            <w:shd w:val="clear" w:color="auto" w:fill="auto"/>
            <w:vAlign w:val="center"/>
          </w:tcPr>
          <w:p w:rsidR="004D6586" w:rsidRPr="008A6C78" w:rsidRDefault="004D6586" w:rsidP="00C301F3">
            <w:pPr>
              <w:rPr>
                <w:sz w:val="28"/>
                <w:szCs w:val="24"/>
                <w:lang w:val="kk-KZ"/>
              </w:rPr>
            </w:pPr>
            <w:r w:rsidRPr="008A6C78">
              <w:rPr>
                <w:sz w:val="28"/>
                <w:szCs w:val="24"/>
                <w:lang w:val="kk-KZ"/>
              </w:rPr>
              <w:t xml:space="preserve">      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D6586" w:rsidRPr="008A6C78" w:rsidRDefault="004A7049" w:rsidP="00C301F3">
            <w:pPr>
              <w:rPr>
                <w:sz w:val="28"/>
                <w:szCs w:val="24"/>
                <w:lang w:val="kk-KZ"/>
              </w:rPr>
            </w:pPr>
            <w:r>
              <w:rPr>
                <w:sz w:val="28"/>
                <w:szCs w:val="24"/>
                <w:lang w:val="kk-KZ"/>
              </w:rPr>
              <w:t>13 дәріс.</w:t>
            </w:r>
            <w:r w:rsidR="004D6586" w:rsidRPr="008A6C78">
              <w:rPr>
                <w:sz w:val="28"/>
                <w:szCs w:val="24"/>
                <w:lang w:val="kk-KZ"/>
              </w:rPr>
              <w:t xml:space="preserve">Құлмат Өмірәлиев Махамбет поэзиясын зерттеуі.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D6586" w:rsidRPr="008A6C78" w:rsidRDefault="004A7049" w:rsidP="00C301F3">
            <w:pPr>
              <w:jc w:val="center"/>
              <w:rPr>
                <w:caps/>
                <w:sz w:val="28"/>
                <w:szCs w:val="24"/>
                <w:lang w:val="kk-KZ"/>
              </w:rPr>
            </w:pPr>
            <w:r>
              <w:rPr>
                <w:caps/>
                <w:sz w:val="28"/>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D6586" w:rsidRPr="008A6C78" w:rsidRDefault="004A7049" w:rsidP="00C301F3">
            <w:pPr>
              <w:jc w:val="center"/>
              <w:rPr>
                <w:caps/>
                <w:sz w:val="28"/>
                <w:szCs w:val="24"/>
                <w:lang w:val="kk-KZ"/>
              </w:rPr>
            </w:pPr>
            <w:r>
              <w:rPr>
                <w:caps/>
                <w:sz w:val="28"/>
                <w:szCs w:val="24"/>
                <w:lang w:val="kk-KZ"/>
              </w:rPr>
              <w:t>2</w:t>
            </w:r>
          </w:p>
        </w:tc>
      </w:tr>
      <w:tr w:rsidR="004D6586" w:rsidRPr="004A7049" w:rsidTr="004D6586">
        <w:tc>
          <w:tcPr>
            <w:tcW w:w="579" w:type="pct"/>
            <w:vMerge/>
            <w:tcBorders>
              <w:left w:val="single" w:sz="4" w:space="0" w:color="auto"/>
              <w:right w:val="single" w:sz="4" w:space="0" w:color="auto"/>
            </w:tcBorders>
            <w:shd w:val="clear" w:color="auto" w:fill="auto"/>
            <w:vAlign w:val="center"/>
          </w:tcPr>
          <w:p w:rsidR="004D6586" w:rsidRPr="008A6C78" w:rsidRDefault="004D6586" w:rsidP="00C301F3">
            <w:pPr>
              <w:rPr>
                <w:sz w:val="28"/>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D6586" w:rsidRPr="008A6C78" w:rsidRDefault="005D511A" w:rsidP="008A6C78">
            <w:pPr>
              <w:jc w:val="both"/>
              <w:rPr>
                <w:sz w:val="28"/>
                <w:szCs w:val="24"/>
                <w:lang w:val="kk-KZ" w:eastAsia="ko-KR"/>
              </w:rPr>
            </w:pPr>
            <w:r w:rsidRPr="008A6C78">
              <w:rPr>
                <w:sz w:val="28"/>
                <w:szCs w:val="24"/>
                <w:lang w:val="kk-KZ"/>
              </w:rPr>
              <w:t>13 практикалық (зертханалық) сабақ</w:t>
            </w:r>
            <w:r w:rsidR="00C301F3" w:rsidRPr="008A6C78">
              <w:rPr>
                <w:sz w:val="28"/>
                <w:szCs w:val="24"/>
                <w:lang w:val="kk-KZ"/>
              </w:rPr>
              <w:t xml:space="preserve">. </w:t>
            </w:r>
            <w:r w:rsidR="00C301F3" w:rsidRPr="008A6C78">
              <w:rPr>
                <w:sz w:val="28"/>
                <w:szCs w:val="24"/>
                <w:lang w:val="kk-KZ" w:eastAsia="ko-KR"/>
              </w:rPr>
              <w:t>Махамбет толғауларындағы сөз қолданыс.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D6586" w:rsidRPr="008A6C78" w:rsidRDefault="004A7049" w:rsidP="00C301F3">
            <w:pPr>
              <w:jc w:val="center"/>
              <w:rPr>
                <w:caps/>
                <w:sz w:val="28"/>
                <w:szCs w:val="24"/>
                <w:lang w:val="kk-KZ"/>
              </w:rPr>
            </w:pPr>
            <w:r>
              <w:rPr>
                <w:caps/>
                <w:sz w:val="28"/>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D6586" w:rsidRPr="008A6C78" w:rsidRDefault="004A7049" w:rsidP="00C301F3">
            <w:pPr>
              <w:jc w:val="center"/>
              <w:rPr>
                <w:caps/>
                <w:sz w:val="28"/>
                <w:szCs w:val="24"/>
                <w:lang w:val="kk-KZ"/>
              </w:rPr>
            </w:pPr>
            <w:r>
              <w:rPr>
                <w:caps/>
                <w:sz w:val="28"/>
                <w:szCs w:val="24"/>
                <w:lang w:val="kk-KZ"/>
              </w:rPr>
              <w:t>5</w:t>
            </w:r>
          </w:p>
        </w:tc>
      </w:tr>
      <w:tr w:rsidR="004D6586" w:rsidRPr="004A7049" w:rsidTr="004D6586">
        <w:tc>
          <w:tcPr>
            <w:tcW w:w="579" w:type="pct"/>
            <w:vMerge/>
            <w:tcBorders>
              <w:left w:val="single" w:sz="4" w:space="0" w:color="auto"/>
              <w:right w:val="single" w:sz="4" w:space="0" w:color="auto"/>
            </w:tcBorders>
            <w:shd w:val="clear" w:color="auto" w:fill="auto"/>
            <w:vAlign w:val="center"/>
          </w:tcPr>
          <w:p w:rsidR="004D6586" w:rsidRPr="008A6C78" w:rsidRDefault="004D6586" w:rsidP="00C301F3">
            <w:pPr>
              <w:rPr>
                <w:sz w:val="28"/>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D6586" w:rsidRPr="008A6C78" w:rsidRDefault="004D6586" w:rsidP="00C301F3">
            <w:pPr>
              <w:rPr>
                <w:sz w:val="28"/>
                <w:szCs w:val="24"/>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D6586" w:rsidRPr="008A6C78" w:rsidRDefault="004D6586" w:rsidP="00C301F3">
            <w:pPr>
              <w:jc w:val="center"/>
              <w:rPr>
                <w:caps/>
                <w:sz w:val="28"/>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D6586" w:rsidRPr="008A6C78" w:rsidRDefault="004D6586" w:rsidP="00C301F3">
            <w:pPr>
              <w:jc w:val="center"/>
              <w:rPr>
                <w:caps/>
                <w:sz w:val="28"/>
                <w:szCs w:val="24"/>
                <w:lang w:val="kk-KZ"/>
              </w:rPr>
            </w:pPr>
          </w:p>
        </w:tc>
      </w:tr>
      <w:tr w:rsidR="004D6586" w:rsidRPr="004A7049" w:rsidTr="004D6586">
        <w:tc>
          <w:tcPr>
            <w:tcW w:w="579" w:type="pct"/>
            <w:vMerge w:val="restart"/>
            <w:tcBorders>
              <w:left w:val="single" w:sz="4" w:space="0" w:color="auto"/>
              <w:right w:val="single" w:sz="4" w:space="0" w:color="auto"/>
            </w:tcBorders>
            <w:shd w:val="clear" w:color="auto" w:fill="auto"/>
            <w:vAlign w:val="center"/>
          </w:tcPr>
          <w:p w:rsidR="004D6586" w:rsidRPr="008A6C78" w:rsidRDefault="004D6586" w:rsidP="00C301F3">
            <w:pPr>
              <w:rPr>
                <w:sz w:val="28"/>
                <w:szCs w:val="24"/>
                <w:lang w:val="kk-KZ"/>
              </w:rPr>
            </w:pPr>
            <w:r w:rsidRPr="008A6C78">
              <w:rPr>
                <w:sz w:val="28"/>
                <w:szCs w:val="24"/>
                <w:lang w:val="kk-KZ"/>
              </w:rPr>
              <w:t xml:space="preserve">       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D6586" w:rsidRPr="008A6C78" w:rsidRDefault="004D6586" w:rsidP="00C301F3">
            <w:pPr>
              <w:rPr>
                <w:sz w:val="28"/>
                <w:szCs w:val="24"/>
                <w:lang w:val="kk-KZ"/>
              </w:rPr>
            </w:pPr>
            <w:r w:rsidRPr="008A6C78">
              <w:rPr>
                <w:sz w:val="28"/>
                <w:szCs w:val="24"/>
                <w:lang w:val="kk-KZ"/>
              </w:rPr>
              <w:t>14 дәріс. Махамбет шығармаларының сақталуы, басылымы, текстологиялық мәселелері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D6586" w:rsidRPr="008A6C78" w:rsidRDefault="004A7049" w:rsidP="00C301F3">
            <w:pPr>
              <w:jc w:val="center"/>
              <w:rPr>
                <w:caps/>
                <w:sz w:val="28"/>
                <w:szCs w:val="24"/>
                <w:lang w:val="kk-KZ"/>
              </w:rPr>
            </w:pPr>
            <w:r>
              <w:rPr>
                <w:caps/>
                <w:sz w:val="28"/>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D6586" w:rsidRPr="008A6C78" w:rsidRDefault="004A7049" w:rsidP="00C301F3">
            <w:pPr>
              <w:jc w:val="center"/>
              <w:rPr>
                <w:caps/>
                <w:sz w:val="28"/>
                <w:szCs w:val="24"/>
                <w:lang w:val="kk-KZ"/>
              </w:rPr>
            </w:pPr>
            <w:r>
              <w:rPr>
                <w:caps/>
                <w:sz w:val="28"/>
                <w:szCs w:val="24"/>
                <w:lang w:val="kk-KZ"/>
              </w:rPr>
              <w:t>2</w:t>
            </w:r>
          </w:p>
        </w:tc>
      </w:tr>
      <w:tr w:rsidR="004D6586" w:rsidRPr="004A7049" w:rsidTr="004D6586">
        <w:tc>
          <w:tcPr>
            <w:tcW w:w="579" w:type="pct"/>
            <w:vMerge/>
            <w:tcBorders>
              <w:left w:val="single" w:sz="4" w:space="0" w:color="auto"/>
              <w:right w:val="single" w:sz="4" w:space="0" w:color="auto"/>
            </w:tcBorders>
            <w:shd w:val="clear" w:color="auto" w:fill="auto"/>
            <w:vAlign w:val="center"/>
          </w:tcPr>
          <w:p w:rsidR="004D6586" w:rsidRPr="008A6C78" w:rsidRDefault="004D6586" w:rsidP="00C301F3">
            <w:pPr>
              <w:rPr>
                <w:sz w:val="28"/>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D6586" w:rsidRPr="008A6C78" w:rsidRDefault="005D511A" w:rsidP="00C301F3">
            <w:pPr>
              <w:rPr>
                <w:sz w:val="28"/>
                <w:szCs w:val="24"/>
                <w:lang w:val="kk-KZ"/>
              </w:rPr>
            </w:pPr>
            <w:r w:rsidRPr="008A6C78">
              <w:rPr>
                <w:sz w:val="28"/>
                <w:szCs w:val="24"/>
                <w:lang w:val="kk-KZ"/>
              </w:rPr>
              <w:t>14 практикалық (зертханалық) сабақ</w:t>
            </w:r>
            <w:r w:rsidR="00C301F3" w:rsidRPr="008A6C78">
              <w:rPr>
                <w:sz w:val="28"/>
                <w:szCs w:val="24"/>
                <w:lang w:val="kk-KZ"/>
              </w:rPr>
              <w:t xml:space="preserve">. </w:t>
            </w:r>
            <w:r w:rsidR="00C301F3" w:rsidRPr="008A6C78">
              <w:rPr>
                <w:sz w:val="28"/>
                <w:szCs w:val="24"/>
                <w:lang w:val="kk-KZ" w:eastAsia="ko-KR"/>
              </w:rPr>
              <w:t>Қ.Жұмалиев – махамбеттанушы.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D6586" w:rsidRPr="008A6C78" w:rsidRDefault="004A7049" w:rsidP="00C301F3">
            <w:pPr>
              <w:jc w:val="center"/>
              <w:rPr>
                <w:caps/>
                <w:sz w:val="28"/>
                <w:szCs w:val="24"/>
                <w:lang w:val="kk-KZ"/>
              </w:rPr>
            </w:pPr>
            <w:r>
              <w:rPr>
                <w:caps/>
                <w:sz w:val="28"/>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D6586" w:rsidRPr="008A6C78" w:rsidRDefault="004A7049" w:rsidP="00C301F3">
            <w:pPr>
              <w:jc w:val="center"/>
              <w:rPr>
                <w:caps/>
                <w:sz w:val="28"/>
                <w:szCs w:val="24"/>
                <w:lang w:val="kk-KZ"/>
              </w:rPr>
            </w:pPr>
            <w:r>
              <w:rPr>
                <w:caps/>
                <w:sz w:val="28"/>
                <w:szCs w:val="24"/>
                <w:lang w:val="kk-KZ"/>
              </w:rPr>
              <w:t>5</w:t>
            </w:r>
          </w:p>
        </w:tc>
      </w:tr>
      <w:tr w:rsidR="004D6586" w:rsidRPr="004A7049" w:rsidTr="004D6586">
        <w:trPr>
          <w:trHeight w:val="77"/>
        </w:trPr>
        <w:tc>
          <w:tcPr>
            <w:tcW w:w="579" w:type="pct"/>
            <w:vMerge/>
            <w:tcBorders>
              <w:left w:val="single" w:sz="4" w:space="0" w:color="auto"/>
              <w:right w:val="single" w:sz="4" w:space="0" w:color="auto"/>
            </w:tcBorders>
            <w:shd w:val="clear" w:color="auto" w:fill="auto"/>
            <w:vAlign w:val="center"/>
          </w:tcPr>
          <w:p w:rsidR="004D6586" w:rsidRPr="008A6C78" w:rsidRDefault="004D6586" w:rsidP="00C301F3">
            <w:pPr>
              <w:rPr>
                <w:sz w:val="28"/>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D6586" w:rsidRPr="008A6C78" w:rsidRDefault="004A7049" w:rsidP="00C301F3">
            <w:pPr>
              <w:rPr>
                <w:sz w:val="28"/>
                <w:szCs w:val="24"/>
                <w:lang w:val="kk-KZ"/>
              </w:rPr>
            </w:pPr>
            <w:r>
              <w:rPr>
                <w:sz w:val="28"/>
                <w:szCs w:val="24"/>
                <w:lang w:val="kk-KZ"/>
              </w:rPr>
              <w:t xml:space="preserve">14 СОӨЖ. </w:t>
            </w:r>
            <w:r>
              <w:rPr>
                <w:sz w:val="28"/>
                <w:szCs w:val="28"/>
                <w:lang w:val="kk-KZ"/>
              </w:rPr>
              <w:t>Махамбеттің өмір дерегін көтеріліс тарихының ендігі бағалану жөніне қарай әлі де толықтыра түсу.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D6586" w:rsidRPr="008A6C78" w:rsidRDefault="004D6586" w:rsidP="00C301F3">
            <w:pPr>
              <w:jc w:val="center"/>
              <w:rPr>
                <w:caps/>
                <w:sz w:val="28"/>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D6586" w:rsidRPr="008A6C78" w:rsidRDefault="004A7049" w:rsidP="00C301F3">
            <w:pPr>
              <w:jc w:val="center"/>
              <w:rPr>
                <w:caps/>
                <w:sz w:val="28"/>
                <w:szCs w:val="24"/>
                <w:lang w:val="kk-KZ"/>
              </w:rPr>
            </w:pPr>
            <w:r>
              <w:rPr>
                <w:caps/>
                <w:sz w:val="28"/>
                <w:szCs w:val="24"/>
                <w:lang w:val="kk-KZ"/>
              </w:rPr>
              <w:t>14</w:t>
            </w:r>
          </w:p>
        </w:tc>
      </w:tr>
      <w:tr w:rsidR="004D6586" w:rsidRPr="004A7049" w:rsidTr="004D6586">
        <w:tc>
          <w:tcPr>
            <w:tcW w:w="579" w:type="pct"/>
            <w:vMerge w:val="restart"/>
            <w:tcBorders>
              <w:left w:val="single" w:sz="4" w:space="0" w:color="auto"/>
              <w:right w:val="single" w:sz="4" w:space="0" w:color="auto"/>
            </w:tcBorders>
            <w:shd w:val="clear" w:color="auto" w:fill="auto"/>
            <w:vAlign w:val="center"/>
          </w:tcPr>
          <w:p w:rsidR="004D6586" w:rsidRPr="008A6C78" w:rsidRDefault="004D6586" w:rsidP="00C301F3">
            <w:pPr>
              <w:rPr>
                <w:sz w:val="28"/>
                <w:szCs w:val="24"/>
                <w:lang w:val="kk-KZ"/>
              </w:rPr>
            </w:pPr>
            <w:r w:rsidRPr="008A6C78">
              <w:rPr>
                <w:sz w:val="28"/>
                <w:szCs w:val="24"/>
                <w:lang w:val="kk-KZ"/>
              </w:rPr>
              <w:t xml:space="preserve">       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D6586" w:rsidRPr="008A6C78" w:rsidRDefault="004D6586" w:rsidP="00C301F3">
            <w:pPr>
              <w:rPr>
                <w:sz w:val="28"/>
                <w:szCs w:val="24"/>
                <w:lang w:val="kk-KZ"/>
              </w:rPr>
            </w:pPr>
            <w:r w:rsidRPr="008A6C78">
              <w:rPr>
                <w:sz w:val="28"/>
                <w:szCs w:val="24"/>
                <w:lang w:val="kk-KZ"/>
              </w:rPr>
              <w:t>15 дәріс. Махамбеттанудың ендігі өрісі.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D6586" w:rsidRPr="008A6C78" w:rsidRDefault="004A7049" w:rsidP="00C301F3">
            <w:pPr>
              <w:jc w:val="center"/>
              <w:rPr>
                <w:caps/>
                <w:sz w:val="28"/>
                <w:szCs w:val="24"/>
                <w:lang w:val="kk-KZ"/>
              </w:rPr>
            </w:pPr>
            <w:r>
              <w:rPr>
                <w:caps/>
                <w:sz w:val="28"/>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D6586" w:rsidRPr="008A6C78" w:rsidRDefault="004A7049" w:rsidP="00C301F3">
            <w:pPr>
              <w:jc w:val="center"/>
              <w:rPr>
                <w:caps/>
                <w:sz w:val="28"/>
                <w:szCs w:val="24"/>
                <w:lang w:val="kk-KZ"/>
              </w:rPr>
            </w:pPr>
            <w:r>
              <w:rPr>
                <w:caps/>
                <w:sz w:val="28"/>
                <w:szCs w:val="24"/>
                <w:lang w:val="kk-KZ"/>
              </w:rPr>
              <w:t>2</w:t>
            </w:r>
          </w:p>
        </w:tc>
      </w:tr>
      <w:tr w:rsidR="004D6586" w:rsidRPr="004A7049" w:rsidTr="004D6586">
        <w:tc>
          <w:tcPr>
            <w:tcW w:w="579" w:type="pct"/>
            <w:vMerge/>
            <w:tcBorders>
              <w:left w:val="single" w:sz="4" w:space="0" w:color="auto"/>
              <w:right w:val="single" w:sz="4" w:space="0" w:color="auto"/>
            </w:tcBorders>
            <w:shd w:val="clear" w:color="auto" w:fill="auto"/>
            <w:vAlign w:val="center"/>
          </w:tcPr>
          <w:p w:rsidR="004D6586" w:rsidRPr="008A6C78" w:rsidRDefault="004D6586" w:rsidP="00C301F3">
            <w:pPr>
              <w:rPr>
                <w:sz w:val="28"/>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D6586" w:rsidRPr="008A6C78" w:rsidRDefault="005D511A" w:rsidP="00C301F3">
            <w:pPr>
              <w:rPr>
                <w:sz w:val="28"/>
                <w:szCs w:val="24"/>
                <w:lang w:val="kk-KZ"/>
              </w:rPr>
            </w:pPr>
            <w:r w:rsidRPr="008A6C78">
              <w:rPr>
                <w:sz w:val="28"/>
                <w:szCs w:val="24"/>
                <w:lang w:val="kk-KZ"/>
              </w:rPr>
              <w:t>15 практикалық (зертханалық) сабақ</w:t>
            </w:r>
            <w:r w:rsidR="00C301F3" w:rsidRPr="008A6C78">
              <w:rPr>
                <w:sz w:val="28"/>
                <w:szCs w:val="24"/>
                <w:lang w:val="kk-KZ"/>
              </w:rPr>
              <w:t xml:space="preserve">. </w:t>
            </w:r>
            <w:r w:rsidR="00C301F3" w:rsidRPr="008A6C78">
              <w:rPr>
                <w:sz w:val="28"/>
                <w:szCs w:val="24"/>
                <w:lang w:val="kk-KZ" w:eastAsia="ko-KR"/>
              </w:rPr>
              <w:t>Қазіргі кездегі махамбеттану мәселесі.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D6586" w:rsidRPr="008A6C78" w:rsidRDefault="004A7049" w:rsidP="00C301F3">
            <w:pPr>
              <w:jc w:val="center"/>
              <w:rPr>
                <w:caps/>
                <w:sz w:val="28"/>
                <w:szCs w:val="24"/>
                <w:lang w:val="kk-KZ"/>
              </w:rPr>
            </w:pPr>
            <w:r>
              <w:rPr>
                <w:caps/>
                <w:sz w:val="28"/>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D6586" w:rsidRPr="008A6C78" w:rsidRDefault="004A7049" w:rsidP="00C301F3">
            <w:pPr>
              <w:jc w:val="center"/>
              <w:rPr>
                <w:caps/>
                <w:sz w:val="28"/>
                <w:szCs w:val="24"/>
                <w:lang w:val="kk-KZ"/>
              </w:rPr>
            </w:pPr>
            <w:r>
              <w:rPr>
                <w:caps/>
                <w:sz w:val="28"/>
                <w:szCs w:val="24"/>
                <w:lang w:val="kk-KZ"/>
              </w:rPr>
              <w:t>5</w:t>
            </w:r>
          </w:p>
        </w:tc>
      </w:tr>
      <w:tr w:rsidR="004D6586" w:rsidRPr="004A7049" w:rsidTr="004D6586">
        <w:tc>
          <w:tcPr>
            <w:tcW w:w="579" w:type="pct"/>
            <w:vMerge/>
            <w:tcBorders>
              <w:left w:val="single" w:sz="4" w:space="0" w:color="auto"/>
              <w:right w:val="single" w:sz="4" w:space="0" w:color="auto"/>
            </w:tcBorders>
            <w:shd w:val="clear" w:color="auto" w:fill="auto"/>
            <w:vAlign w:val="center"/>
          </w:tcPr>
          <w:p w:rsidR="004D6586" w:rsidRPr="008A6C78" w:rsidRDefault="004D6586" w:rsidP="00C301F3">
            <w:pPr>
              <w:rPr>
                <w:sz w:val="28"/>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D6586" w:rsidRPr="008A6C78" w:rsidRDefault="004D6586" w:rsidP="00C301F3">
            <w:pPr>
              <w:rPr>
                <w:sz w:val="28"/>
                <w:szCs w:val="24"/>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D6586" w:rsidRPr="008A6C78" w:rsidRDefault="004D6586" w:rsidP="00C301F3">
            <w:pPr>
              <w:jc w:val="center"/>
              <w:rPr>
                <w:caps/>
                <w:sz w:val="28"/>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D6586" w:rsidRPr="008A6C78" w:rsidRDefault="004D6586" w:rsidP="00C301F3">
            <w:pPr>
              <w:jc w:val="center"/>
              <w:rPr>
                <w:caps/>
                <w:sz w:val="28"/>
                <w:szCs w:val="24"/>
                <w:lang w:val="kk-KZ"/>
              </w:rPr>
            </w:pPr>
          </w:p>
        </w:tc>
      </w:tr>
      <w:tr w:rsidR="004A7049" w:rsidRPr="004A7049" w:rsidTr="004D6586">
        <w:tc>
          <w:tcPr>
            <w:tcW w:w="579" w:type="pct"/>
            <w:vMerge/>
            <w:tcBorders>
              <w:left w:val="single" w:sz="4" w:space="0" w:color="auto"/>
              <w:right w:val="single" w:sz="4" w:space="0" w:color="auto"/>
            </w:tcBorders>
            <w:shd w:val="clear" w:color="auto" w:fill="auto"/>
            <w:vAlign w:val="center"/>
          </w:tcPr>
          <w:p w:rsidR="004A7049" w:rsidRPr="008A6C78" w:rsidRDefault="004A7049" w:rsidP="00C301F3">
            <w:pPr>
              <w:rPr>
                <w:sz w:val="28"/>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A7049" w:rsidRPr="008A6C78" w:rsidRDefault="004A7049" w:rsidP="006A7465">
            <w:pPr>
              <w:rPr>
                <w:sz w:val="28"/>
                <w:szCs w:val="24"/>
                <w:lang w:val="kk-KZ"/>
              </w:rPr>
            </w:pPr>
            <w:r w:rsidRPr="008A6C78">
              <w:rPr>
                <w:sz w:val="28"/>
                <w:szCs w:val="24"/>
                <w:lang w:val="kk-KZ"/>
              </w:rPr>
              <w:t xml:space="preserve">2 Аралық бақылау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A7049" w:rsidRPr="008A6C78" w:rsidRDefault="004A7049" w:rsidP="006A7465">
            <w:pPr>
              <w:jc w:val="center"/>
              <w:rPr>
                <w:sz w:val="28"/>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A7049" w:rsidRPr="008A6C78" w:rsidRDefault="004A7049" w:rsidP="006A7465">
            <w:pPr>
              <w:jc w:val="center"/>
              <w:rPr>
                <w:caps/>
                <w:sz w:val="28"/>
                <w:szCs w:val="24"/>
                <w:lang w:val="kk-KZ"/>
              </w:rPr>
            </w:pPr>
            <w:r w:rsidRPr="008A6C78">
              <w:rPr>
                <w:caps/>
                <w:sz w:val="28"/>
                <w:szCs w:val="24"/>
                <w:lang w:val="kk-KZ"/>
              </w:rPr>
              <w:t>100</w:t>
            </w:r>
          </w:p>
        </w:tc>
      </w:tr>
      <w:tr w:rsidR="004A7049" w:rsidRPr="008A6C78" w:rsidTr="004D6586">
        <w:trPr>
          <w:trHeight w:val="132"/>
        </w:trPr>
        <w:tc>
          <w:tcPr>
            <w:tcW w:w="579" w:type="pct"/>
            <w:vMerge/>
            <w:tcBorders>
              <w:left w:val="single" w:sz="4" w:space="0" w:color="auto"/>
              <w:right w:val="single" w:sz="4" w:space="0" w:color="auto"/>
            </w:tcBorders>
            <w:shd w:val="clear" w:color="auto" w:fill="auto"/>
            <w:vAlign w:val="center"/>
          </w:tcPr>
          <w:p w:rsidR="004A7049" w:rsidRPr="008A6C78" w:rsidRDefault="004A7049" w:rsidP="00C301F3">
            <w:pPr>
              <w:rPr>
                <w:sz w:val="28"/>
                <w:szCs w:val="24"/>
                <w:lang w:val="kk-KZ"/>
              </w:rPr>
            </w:pPr>
          </w:p>
        </w:tc>
        <w:tc>
          <w:tcPr>
            <w:tcW w:w="2957" w:type="pct"/>
            <w:tcBorders>
              <w:top w:val="single" w:sz="4" w:space="0" w:color="auto"/>
              <w:left w:val="single" w:sz="4" w:space="0" w:color="auto"/>
              <w:right w:val="single" w:sz="4" w:space="0" w:color="auto"/>
            </w:tcBorders>
            <w:shd w:val="clear" w:color="auto" w:fill="auto"/>
          </w:tcPr>
          <w:p w:rsidR="004A7049" w:rsidRPr="008A6C78" w:rsidRDefault="004A7049" w:rsidP="006A7465">
            <w:pPr>
              <w:rPr>
                <w:sz w:val="28"/>
                <w:szCs w:val="24"/>
                <w:lang w:val="kk-KZ"/>
              </w:rPr>
            </w:pPr>
            <w:r w:rsidRPr="008A6C78">
              <w:rPr>
                <w:sz w:val="28"/>
                <w:szCs w:val="24"/>
                <w:lang w:val="kk-KZ"/>
              </w:rPr>
              <w:t xml:space="preserve">Емтихан </w:t>
            </w:r>
          </w:p>
        </w:tc>
        <w:tc>
          <w:tcPr>
            <w:tcW w:w="523" w:type="pct"/>
            <w:tcBorders>
              <w:top w:val="single" w:sz="4" w:space="0" w:color="auto"/>
              <w:left w:val="single" w:sz="4" w:space="0" w:color="auto"/>
              <w:right w:val="single" w:sz="4" w:space="0" w:color="auto"/>
            </w:tcBorders>
            <w:shd w:val="clear" w:color="auto" w:fill="auto"/>
          </w:tcPr>
          <w:p w:rsidR="004A7049" w:rsidRPr="008A6C78" w:rsidRDefault="004A7049" w:rsidP="006A7465">
            <w:pPr>
              <w:jc w:val="center"/>
              <w:rPr>
                <w:sz w:val="28"/>
                <w:szCs w:val="24"/>
                <w:lang w:val="kk-KZ"/>
              </w:rPr>
            </w:pPr>
          </w:p>
        </w:tc>
        <w:tc>
          <w:tcPr>
            <w:tcW w:w="941" w:type="pct"/>
            <w:tcBorders>
              <w:top w:val="single" w:sz="4" w:space="0" w:color="auto"/>
              <w:left w:val="single" w:sz="4" w:space="0" w:color="auto"/>
              <w:right w:val="single" w:sz="4" w:space="0" w:color="auto"/>
            </w:tcBorders>
            <w:shd w:val="clear" w:color="auto" w:fill="auto"/>
          </w:tcPr>
          <w:p w:rsidR="004A7049" w:rsidRPr="008A6C78" w:rsidRDefault="004A7049" w:rsidP="006A7465">
            <w:pPr>
              <w:jc w:val="center"/>
              <w:rPr>
                <w:caps/>
                <w:sz w:val="28"/>
                <w:szCs w:val="24"/>
                <w:lang w:val="kk-KZ"/>
              </w:rPr>
            </w:pPr>
            <w:r w:rsidRPr="008A6C78">
              <w:rPr>
                <w:caps/>
                <w:sz w:val="28"/>
                <w:szCs w:val="24"/>
                <w:lang w:val="kk-KZ"/>
              </w:rPr>
              <w:t>100</w:t>
            </w:r>
          </w:p>
        </w:tc>
      </w:tr>
      <w:tr w:rsidR="004A7049" w:rsidRPr="008A6C78" w:rsidTr="004D6586">
        <w:tc>
          <w:tcPr>
            <w:tcW w:w="579" w:type="pct"/>
            <w:tcBorders>
              <w:top w:val="single" w:sz="4" w:space="0" w:color="auto"/>
              <w:left w:val="single" w:sz="4" w:space="0" w:color="auto"/>
              <w:bottom w:val="single" w:sz="4" w:space="0" w:color="auto"/>
              <w:right w:val="single" w:sz="4" w:space="0" w:color="auto"/>
            </w:tcBorders>
            <w:shd w:val="clear" w:color="auto" w:fill="auto"/>
          </w:tcPr>
          <w:p w:rsidR="004A7049" w:rsidRPr="008A6C78" w:rsidRDefault="004A7049" w:rsidP="00C301F3">
            <w:pPr>
              <w:jc w:val="center"/>
              <w:rPr>
                <w:sz w:val="28"/>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A7049" w:rsidRPr="008A6C78" w:rsidRDefault="004A7049" w:rsidP="006A7465">
            <w:pPr>
              <w:rPr>
                <w:sz w:val="28"/>
                <w:szCs w:val="24"/>
                <w:lang w:val="kk-KZ"/>
              </w:rPr>
            </w:pPr>
            <w:r w:rsidRPr="008A6C78">
              <w:rPr>
                <w:sz w:val="28"/>
                <w:szCs w:val="24"/>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A7049" w:rsidRPr="008A6C78" w:rsidRDefault="004A7049" w:rsidP="006A7465">
            <w:pPr>
              <w:jc w:val="center"/>
              <w:rPr>
                <w:sz w:val="28"/>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A7049" w:rsidRPr="008A6C78" w:rsidRDefault="004A7049" w:rsidP="006A7465">
            <w:pPr>
              <w:jc w:val="center"/>
              <w:rPr>
                <w:caps/>
                <w:sz w:val="28"/>
                <w:szCs w:val="24"/>
                <w:lang w:val="kk-KZ"/>
              </w:rPr>
            </w:pPr>
            <w:r w:rsidRPr="008A6C78">
              <w:rPr>
                <w:caps/>
                <w:sz w:val="28"/>
                <w:szCs w:val="24"/>
                <w:lang w:val="kk-KZ"/>
              </w:rPr>
              <w:t>400</w:t>
            </w:r>
          </w:p>
        </w:tc>
      </w:tr>
    </w:tbl>
    <w:p w:rsidR="00C301F3" w:rsidRPr="008A6C78" w:rsidRDefault="00C301F3" w:rsidP="00C301F3">
      <w:pPr>
        <w:jc w:val="both"/>
        <w:rPr>
          <w:sz w:val="28"/>
          <w:szCs w:val="24"/>
          <w:lang w:val="kk-KZ" w:eastAsia="ko-KR"/>
        </w:rPr>
      </w:pPr>
    </w:p>
    <w:p w:rsidR="004E6551" w:rsidRPr="008A6C78" w:rsidRDefault="004E6551" w:rsidP="00C301F3">
      <w:pPr>
        <w:jc w:val="both"/>
        <w:rPr>
          <w:sz w:val="28"/>
          <w:szCs w:val="24"/>
          <w:lang w:val="kk-KZ" w:eastAsia="ko-KR"/>
        </w:rPr>
      </w:pPr>
    </w:p>
    <w:p w:rsidR="004E6551" w:rsidRDefault="00DD2967" w:rsidP="00C301F3">
      <w:pPr>
        <w:ind w:left="2832" w:firstLine="708"/>
        <w:rPr>
          <w:b/>
          <w:sz w:val="28"/>
          <w:szCs w:val="24"/>
          <w:lang w:val="kk-KZ" w:eastAsia="ko-KR"/>
        </w:rPr>
      </w:pPr>
      <w:r w:rsidRPr="008A6C78">
        <w:rPr>
          <w:b/>
          <w:sz w:val="28"/>
          <w:szCs w:val="24"/>
          <w:lang w:val="kk-KZ" w:eastAsia="ko-KR"/>
        </w:rPr>
        <w:t>Әдебиеттер тізімі</w:t>
      </w:r>
    </w:p>
    <w:p w:rsidR="008A6C78" w:rsidRPr="008A6C78" w:rsidRDefault="008A6C78" w:rsidP="00C301F3">
      <w:pPr>
        <w:ind w:left="2832" w:firstLine="708"/>
        <w:rPr>
          <w:b/>
          <w:sz w:val="28"/>
          <w:szCs w:val="24"/>
          <w:lang w:val="kk-KZ" w:eastAsia="ko-KR"/>
        </w:rPr>
      </w:pPr>
    </w:p>
    <w:p w:rsidR="008A6C78" w:rsidRDefault="004E6551" w:rsidP="008733F1">
      <w:pPr>
        <w:jc w:val="center"/>
        <w:rPr>
          <w:b/>
          <w:sz w:val="24"/>
          <w:szCs w:val="24"/>
          <w:lang w:val="kk-KZ"/>
        </w:rPr>
      </w:pPr>
      <w:r w:rsidRPr="008A6C78">
        <w:rPr>
          <w:b/>
          <w:sz w:val="28"/>
          <w:szCs w:val="24"/>
          <w:lang w:val="kk-KZ"/>
        </w:rPr>
        <w:t xml:space="preserve">1. </w:t>
      </w:r>
      <w:r w:rsidRPr="008733F1">
        <w:rPr>
          <w:b/>
          <w:sz w:val="24"/>
          <w:szCs w:val="24"/>
          <w:lang w:val="kk-KZ"/>
        </w:rPr>
        <w:t>Негізгі әдебиеттер</w:t>
      </w:r>
    </w:p>
    <w:p w:rsidR="004A7049" w:rsidRPr="008A6C78" w:rsidRDefault="004A7049" w:rsidP="008733F1">
      <w:pPr>
        <w:jc w:val="center"/>
        <w:rPr>
          <w:b/>
          <w:sz w:val="28"/>
          <w:szCs w:val="24"/>
          <w:lang w:val="kk-KZ"/>
        </w:rPr>
      </w:pPr>
    </w:p>
    <w:p w:rsidR="004E6551" w:rsidRPr="008A6C78" w:rsidRDefault="004E6551" w:rsidP="00C301F3">
      <w:pPr>
        <w:numPr>
          <w:ilvl w:val="1"/>
          <w:numId w:val="1"/>
        </w:numPr>
        <w:tabs>
          <w:tab w:val="clear" w:pos="1440"/>
          <w:tab w:val="left" w:pos="426"/>
        </w:tabs>
        <w:ind w:left="0" w:firstLine="0"/>
        <w:jc w:val="both"/>
        <w:rPr>
          <w:sz w:val="24"/>
          <w:szCs w:val="24"/>
          <w:lang w:eastAsia="ko-KR"/>
        </w:rPr>
      </w:pPr>
      <w:r w:rsidRPr="008A6C78">
        <w:rPr>
          <w:sz w:val="24"/>
          <w:szCs w:val="24"/>
          <w:lang w:eastAsia="ko-KR"/>
        </w:rPr>
        <w:t>М.Әуезов. “Әдебиет тарихы”, – Алматы. Ана тілі, 1991.</w:t>
      </w:r>
    </w:p>
    <w:p w:rsidR="004E6551" w:rsidRPr="008A6C78" w:rsidRDefault="004E6551" w:rsidP="00C301F3">
      <w:pPr>
        <w:numPr>
          <w:ilvl w:val="1"/>
          <w:numId w:val="1"/>
        </w:numPr>
        <w:tabs>
          <w:tab w:val="left" w:pos="426"/>
        </w:tabs>
        <w:ind w:hanging="1440"/>
        <w:jc w:val="both"/>
        <w:rPr>
          <w:sz w:val="24"/>
          <w:szCs w:val="24"/>
          <w:lang w:eastAsia="ko-KR"/>
        </w:rPr>
      </w:pPr>
      <w:r w:rsidRPr="008A6C78">
        <w:rPr>
          <w:sz w:val="24"/>
          <w:szCs w:val="24"/>
          <w:lang w:eastAsia="ko-KR"/>
        </w:rPr>
        <w:t>А.Байтұрсынов. Шығармалар. – Алматы: Жазушы, 1989.</w:t>
      </w:r>
    </w:p>
    <w:p w:rsidR="004E6551" w:rsidRPr="008A6C78" w:rsidRDefault="004E6551" w:rsidP="00C301F3">
      <w:pPr>
        <w:numPr>
          <w:ilvl w:val="1"/>
          <w:numId w:val="1"/>
        </w:numPr>
        <w:tabs>
          <w:tab w:val="left" w:pos="426"/>
        </w:tabs>
        <w:ind w:hanging="1440"/>
        <w:jc w:val="both"/>
        <w:rPr>
          <w:sz w:val="24"/>
          <w:szCs w:val="24"/>
          <w:lang w:eastAsia="ko-KR"/>
        </w:rPr>
      </w:pPr>
      <w:r w:rsidRPr="008A6C78">
        <w:rPr>
          <w:sz w:val="24"/>
          <w:szCs w:val="24"/>
          <w:lang w:eastAsia="ko-KR"/>
        </w:rPr>
        <w:t>Х.Досмұхамедұлы. “Аламан”, – Алматы: “Ана тілі”, 1991.</w:t>
      </w:r>
    </w:p>
    <w:p w:rsidR="004E6551" w:rsidRPr="008A6C78" w:rsidRDefault="004E6551" w:rsidP="00C301F3">
      <w:pPr>
        <w:numPr>
          <w:ilvl w:val="1"/>
          <w:numId w:val="1"/>
        </w:numPr>
        <w:tabs>
          <w:tab w:val="clear" w:pos="1440"/>
          <w:tab w:val="num" w:pos="0"/>
          <w:tab w:val="left" w:pos="426"/>
        </w:tabs>
        <w:ind w:left="0" w:hanging="22"/>
        <w:jc w:val="both"/>
        <w:rPr>
          <w:sz w:val="24"/>
          <w:szCs w:val="24"/>
          <w:lang w:val="kk-KZ" w:eastAsia="ko-KR"/>
        </w:rPr>
      </w:pPr>
      <w:r w:rsidRPr="008A6C78">
        <w:rPr>
          <w:sz w:val="24"/>
          <w:szCs w:val="24"/>
          <w:lang w:val="kk-KZ" w:eastAsia="ko-KR"/>
        </w:rPr>
        <w:t>С.Мұқанов. “Қазақтың ХҮІІІ–ХІХ ғасырлардағы әдебиет тарихынан очерктер”. – Алматы: 1942.</w:t>
      </w:r>
    </w:p>
    <w:p w:rsidR="004E6551" w:rsidRPr="008A6C78" w:rsidRDefault="004E6551" w:rsidP="00C301F3">
      <w:pPr>
        <w:numPr>
          <w:ilvl w:val="1"/>
          <w:numId w:val="1"/>
        </w:numPr>
        <w:tabs>
          <w:tab w:val="left" w:pos="426"/>
        </w:tabs>
        <w:ind w:hanging="1440"/>
        <w:jc w:val="both"/>
        <w:rPr>
          <w:sz w:val="24"/>
          <w:szCs w:val="24"/>
          <w:lang w:val="kk-KZ" w:eastAsia="ko-KR"/>
        </w:rPr>
      </w:pPr>
      <w:r w:rsidRPr="008A6C78">
        <w:rPr>
          <w:sz w:val="24"/>
          <w:szCs w:val="24"/>
          <w:lang w:val="kk-KZ" w:eastAsia="ko-KR"/>
        </w:rPr>
        <w:t>Қ.Жұмалиев. “Қазақ эпосы және ә</w:t>
      </w:r>
      <w:r w:rsidR="008A6C78" w:rsidRPr="008A6C78">
        <w:rPr>
          <w:sz w:val="24"/>
          <w:szCs w:val="24"/>
          <w:lang w:val="kk-KZ" w:eastAsia="ko-KR"/>
        </w:rPr>
        <w:t xml:space="preserve">дебиет тарихының мәселелері. Алматы, </w:t>
      </w:r>
      <w:r w:rsidRPr="008A6C78">
        <w:rPr>
          <w:sz w:val="24"/>
          <w:szCs w:val="24"/>
          <w:lang w:val="kk-KZ" w:eastAsia="ko-KR"/>
        </w:rPr>
        <w:t>1958.</w:t>
      </w:r>
    </w:p>
    <w:p w:rsidR="004E6551" w:rsidRPr="008A6C78" w:rsidRDefault="004E6551" w:rsidP="00C301F3">
      <w:pPr>
        <w:numPr>
          <w:ilvl w:val="1"/>
          <w:numId w:val="1"/>
        </w:numPr>
        <w:tabs>
          <w:tab w:val="left" w:pos="426"/>
        </w:tabs>
        <w:ind w:hanging="1440"/>
        <w:jc w:val="both"/>
        <w:rPr>
          <w:sz w:val="24"/>
          <w:szCs w:val="24"/>
          <w:lang w:val="kk-KZ" w:eastAsia="ko-KR"/>
        </w:rPr>
      </w:pPr>
      <w:r w:rsidRPr="008A6C78">
        <w:rPr>
          <w:sz w:val="24"/>
          <w:szCs w:val="24"/>
          <w:lang w:val="kk-KZ" w:eastAsia="ko-KR"/>
        </w:rPr>
        <w:t>Қ.Жұмалиев. “ХҮІІІ-ХІХ ғасырлардағы қазақ әдебиеті”, – Алматы: Мектеп, 1967.</w:t>
      </w:r>
    </w:p>
    <w:p w:rsidR="004E6551" w:rsidRPr="008A6C78" w:rsidRDefault="004E6551" w:rsidP="00C301F3">
      <w:pPr>
        <w:tabs>
          <w:tab w:val="left" w:pos="426"/>
        </w:tabs>
        <w:jc w:val="both"/>
        <w:rPr>
          <w:sz w:val="24"/>
          <w:szCs w:val="24"/>
          <w:lang w:val="kk-KZ" w:eastAsia="ko-KR"/>
        </w:rPr>
      </w:pPr>
      <w:r w:rsidRPr="008A6C78">
        <w:rPr>
          <w:sz w:val="24"/>
          <w:szCs w:val="24"/>
          <w:lang w:val="kk-KZ" w:eastAsia="ko-KR"/>
        </w:rPr>
        <w:t>7.  Сүйіншәлиев Х. “Қазақ әдебиетінің тарихы” – Алматы, “Санат”, 1997.</w:t>
      </w:r>
    </w:p>
    <w:p w:rsidR="00CE64C6" w:rsidRPr="00CE64C6" w:rsidRDefault="004E6551" w:rsidP="00CE64C6">
      <w:pPr>
        <w:pStyle w:val="a5"/>
        <w:numPr>
          <w:ilvl w:val="0"/>
          <w:numId w:val="1"/>
        </w:numPr>
        <w:tabs>
          <w:tab w:val="left" w:pos="284"/>
          <w:tab w:val="left" w:pos="426"/>
          <w:tab w:val="left" w:pos="993"/>
        </w:tabs>
        <w:autoSpaceDE w:val="0"/>
        <w:autoSpaceDN w:val="0"/>
        <w:adjustRightInd w:val="0"/>
        <w:spacing w:after="0" w:line="240" w:lineRule="auto"/>
        <w:ind w:left="0" w:firstLine="0"/>
        <w:jc w:val="both"/>
        <w:rPr>
          <w:rFonts w:ascii="Times New Roman" w:hAnsi="Times New Roman"/>
          <w:color w:val="000000"/>
          <w:sz w:val="24"/>
          <w:szCs w:val="24"/>
          <w:lang w:val="kk-KZ"/>
        </w:rPr>
      </w:pPr>
      <w:r w:rsidRPr="008A6C78">
        <w:rPr>
          <w:rFonts w:ascii="Times New Roman" w:hAnsi="Times New Roman"/>
          <w:sz w:val="24"/>
          <w:szCs w:val="24"/>
          <w:lang w:val="kk-KZ"/>
        </w:rPr>
        <w:t xml:space="preserve">Қазақ әдебиетінің жауһар ғасыры. Монография. – Алматы: Ценные бумаги, 2012. – </w:t>
      </w:r>
      <w:r w:rsidRPr="008A6C78">
        <w:rPr>
          <w:rFonts w:ascii="Times New Roman" w:hAnsi="Times New Roman"/>
          <w:sz w:val="24"/>
          <w:szCs w:val="24"/>
          <w:lang w:val="kk-KZ"/>
        </w:rPr>
        <w:br/>
        <w:t>20 б.т.</w:t>
      </w:r>
    </w:p>
    <w:p w:rsidR="004E6551" w:rsidRPr="008A6C78" w:rsidRDefault="004E6551" w:rsidP="00C301F3">
      <w:pPr>
        <w:pStyle w:val="a5"/>
        <w:numPr>
          <w:ilvl w:val="0"/>
          <w:numId w:val="1"/>
        </w:numPr>
        <w:tabs>
          <w:tab w:val="left" w:pos="284"/>
          <w:tab w:val="left" w:pos="426"/>
          <w:tab w:val="left" w:pos="993"/>
        </w:tabs>
        <w:autoSpaceDE w:val="0"/>
        <w:autoSpaceDN w:val="0"/>
        <w:adjustRightInd w:val="0"/>
        <w:spacing w:after="0" w:line="240" w:lineRule="auto"/>
        <w:ind w:left="0" w:firstLine="0"/>
        <w:jc w:val="both"/>
        <w:rPr>
          <w:rFonts w:ascii="Times New Roman" w:hAnsi="Times New Roman"/>
          <w:color w:val="000000"/>
          <w:sz w:val="24"/>
          <w:szCs w:val="24"/>
          <w:lang w:val="kk-KZ"/>
        </w:rPr>
      </w:pPr>
      <w:r w:rsidRPr="008A6C78">
        <w:rPr>
          <w:rFonts w:ascii="Times New Roman" w:hAnsi="Times New Roman"/>
          <w:sz w:val="24"/>
          <w:szCs w:val="24"/>
          <w:lang w:val="kk-KZ"/>
        </w:rPr>
        <w:t>ХІХ ғасыр қазақ әдебиетіндегі Шығыстық қисса жөнінде // Қазіргі гуманитарлық ғылымдарының өзекті мәселелері. – Каунас, 2012. – 173-179 бб.</w:t>
      </w:r>
    </w:p>
    <w:p w:rsidR="004E6551" w:rsidRPr="008A6C78" w:rsidRDefault="004E6551" w:rsidP="00C301F3">
      <w:pPr>
        <w:pStyle w:val="a5"/>
        <w:numPr>
          <w:ilvl w:val="0"/>
          <w:numId w:val="1"/>
        </w:numPr>
        <w:tabs>
          <w:tab w:val="left" w:pos="284"/>
          <w:tab w:val="left" w:pos="426"/>
          <w:tab w:val="left" w:pos="993"/>
        </w:tabs>
        <w:autoSpaceDE w:val="0"/>
        <w:autoSpaceDN w:val="0"/>
        <w:adjustRightInd w:val="0"/>
        <w:spacing w:after="0" w:line="240" w:lineRule="auto"/>
        <w:ind w:left="0" w:firstLine="0"/>
        <w:jc w:val="both"/>
        <w:rPr>
          <w:rStyle w:val="hps"/>
          <w:rFonts w:ascii="Times New Roman" w:hAnsi="Times New Roman"/>
          <w:color w:val="000000"/>
          <w:sz w:val="24"/>
          <w:szCs w:val="24"/>
          <w:lang w:val="kk-KZ"/>
        </w:rPr>
      </w:pPr>
      <w:r w:rsidRPr="008A6C78">
        <w:rPr>
          <w:rStyle w:val="hps"/>
          <w:rFonts w:ascii="Times New Roman" w:hAnsi="Times New Roman"/>
          <w:sz w:val="24"/>
          <w:szCs w:val="24"/>
          <w:lang w:val="kk-KZ"/>
        </w:rPr>
        <w:t>Зар заман әдеби ағымы. Оқу құралы. – Алматы: Қазақ университеті, 1997. – 168 б.</w:t>
      </w:r>
    </w:p>
    <w:p w:rsidR="004E6551" w:rsidRPr="008A6C78" w:rsidRDefault="004E6551" w:rsidP="00C301F3">
      <w:pPr>
        <w:pStyle w:val="a5"/>
        <w:numPr>
          <w:ilvl w:val="0"/>
          <w:numId w:val="1"/>
        </w:numPr>
        <w:tabs>
          <w:tab w:val="left" w:pos="284"/>
          <w:tab w:val="left" w:pos="426"/>
          <w:tab w:val="left" w:pos="993"/>
        </w:tabs>
        <w:autoSpaceDE w:val="0"/>
        <w:autoSpaceDN w:val="0"/>
        <w:adjustRightInd w:val="0"/>
        <w:spacing w:after="0" w:line="240" w:lineRule="auto"/>
        <w:ind w:left="0" w:firstLine="0"/>
        <w:jc w:val="both"/>
        <w:rPr>
          <w:rStyle w:val="hps"/>
          <w:rFonts w:ascii="Times New Roman" w:hAnsi="Times New Roman"/>
          <w:color w:val="000000"/>
          <w:sz w:val="24"/>
          <w:szCs w:val="24"/>
          <w:lang w:val="kk-KZ"/>
        </w:rPr>
      </w:pPr>
      <w:r w:rsidRPr="008A6C78">
        <w:rPr>
          <w:rFonts w:ascii="Times New Roman" w:hAnsi="Times New Roman"/>
          <w:spacing w:val="4"/>
          <w:sz w:val="24"/>
          <w:szCs w:val="24"/>
          <w:lang w:val="kk-KZ"/>
        </w:rPr>
        <w:t>Шортанбай Қанайұлы</w:t>
      </w:r>
      <w:r w:rsidRPr="008A6C78">
        <w:rPr>
          <w:rStyle w:val="hps"/>
          <w:rFonts w:ascii="Times New Roman" w:hAnsi="Times New Roman"/>
          <w:sz w:val="24"/>
          <w:szCs w:val="24"/>
          <w:lang w:val="kk-KZ"/>
        </w:rPr>
        <w:t>. Шығармалары / Құраст. Қ.Мәдібаева. – Алматы: Ана тілі, 2013. – 365 б.</w:t>
      </w:r>
    </w:p>
    <w:p w:rsidR="004E6551" w:rsidRPr="008A6C78" w:rsidRDefault="004E6551" w:rsidP="00C301F3">
      <w:pPr>
        <w:pStyle w:val="a5"/>
        <w:numPr>
          <w:ilvl w:val="0"/>
          <w:numId w:val="1"/>
        </w:numPr>
        <w:tabs>
          <w:tab w:val="left" w:pos="284"/>
          <w:tab w:val="left" w:pos="426"/>
          <w:tab w:val="left" w:pos="993"/>
        </w:tabs>
        <w:autoSpaceDE w:val="0"/>
        <w:autoSpaceDN w:val="0"/>
        <w:adjustRightInd w:val="0"/>
        <w:spacing w:after="0" w:line="240" w:lineRule="auto"/>
        <w:ind w:left="0" w:firstLine="0"/>
        <w:jc w:val="both"/>
        <w:rPr>
          <w:rStyle w:val="hps"/>
          <w:rFonts w:ascii="Times New Roman" w:hAnsi="Times New Roman"/>
          <w:color w:val="000000"/>
          <w:sz w:val="24"/>
          <w:szCs w:val="24"/>
          <w:lang w:val="kk-KZ"/>
        </w:rPr>
      </w:pPr>
      <w:r w:rsidRPr="008A6C78">
        <w:rPr>
          <w:rFonts w:ascii="Times New Roman" w:hAnsi="Times New Roman"/>
          <w:sz w:val="24"/>
          <w:szCs w:val="24"/>
        </w:rPr>
        <w:t>Ма</w:t>
      </w:r>
      <w:r w:rsidRPr="008A6C78">
        <w:rPr>
          <w:rFonts w:ascii="Times New Roman" w:hAnsi="Times New Roman"/>
          <w:sz w:val="24"/>
          <w:szCs w:val="24"/>
          <w:lang w:val="kk-KZ"/>
        </w:rPr>
        <w:t>ғ</w:t>
      </w:r>
      <w:r w:rsidRPr="008A6C78">
        <w:rPr>
          <w:rFonts w:ascii="Times New Roman" w:hAnsi="Times New Roman"/>
          <w:sz w:val="24"/>
          <w:szCs w:val="24"/>
        </w:rPr>
        <w:t>жан Ж</w:t>
      </w:r>
      <w:r w:rsidRPr="008A6C78">
        <w:rPr>
          <w:rFonts w:ascii="Times New Roman" w:hAnsi="Times New Roman"/>
          <w:sz w:val="24"/>
          <w:szCs w:val="24"/>
          <w:lang w:val="kk-KZ"/>
        </w:rPr>
        <w:t>ұ</w:t>
      </w:r>
      <w:r w:rsidRPr="008A6C78">
        <w:rPr>
          <w:rFonts w:ascii="Times New Roman" w:hAnsi="Times New Roman"/>
          <w:sz w:val="24"/>
          <w:szCs w:val="24"/>
        </w:rPr>
        <w:t xml:space="preserve">мабаев </w:t>
      </w:r>
      <w:r w:rsidRPr="008A6C78">
        <w:rPr>
          <w:rFonts w:ascii="Times New Roman" w:hAnsi="Times New Roman"/>
          <w:sz w:val="24"/>
          <w:szCs w:val="24"/>
          <w:lang w:val="kk-KZ"/>
        </w:rPr>
        <w:t>және</w:t>
      </w:r>
      <w:r w:rsidRPr="008A6C78">
        <w:rPr>
          <w:rFonts w:ascii="Times New Roman" w:hAnsi="Times New Roman"/>
          <w:sz w:val="24"/>
          <w:szCs w:val="24"/>
        </w:rPr>
        <w:t xml:space="preserve"> </w:t>
      </w:r>
      <w:r w:rsidRPr="008A6C78">
        <w:rPr>
          <w:rFonts w:ascii="Times New Roman" w:hAnsi="Times New Roman"/>
          <w:sz w:val="24"/>
          <w:szCs w:val="24"/>
          <w:lang w:val="kk-KZ"/>
        </w:rPr>
        <w:t>рухани</w:t>
      </w:r>
      <w:r w:rsidRPr="008A6C78">
        <w:rPr>
          <w:rFonts w:ascii="Times New Roman" w:hAnsi="Times New Roman"/>
          <w:sz w:val="24"/>
          <w:szCs w:val="24"/>
        </w:rPr>
        <w:t xml:space="preserve"> экология. </w:t>
      </w:r>
      <w:r w:rsidRPr="008A6C78">
        <w:rPr>
          <w:rStyle w:val="hps"/>
          <w:rFonts w:ascii="Times New Roman" w:hAnsi="Times New Roman"/>
          <w:sz w:val="24"/>
          <w:szCs w:val="24"/>
          <w:lang w:val="kk-KZ"/>
        </w:rPr>
        <w:t>Бүкіләлемдік</w:t>
      </w:r>
      <w:r w:rsidRPr="008A6C78">
        <w:rPr>
          <w:rFonts w:ascii="Times New Roman" w:hAnsi="Times New Roman"/>
          <w:sz w:val="24"/>
          <w:szCs w:val="24"/>
        </w:rPr>
        <w:t xml:space="preserve"> </w:t>
      </w:r>
      <w:r w:rsidRPr="008A6C78">
        <w:rPr>
          <w:rStyle w:val="hps"/>
          <w:rFonts w:ascii="Times New Roman" w:hAnsi="Times New Roman"/>
          <w:sz w:val="24"/>
          <w:szCs w:val="24"/>
        </w:rPr>
        <w:t>психология,</w:t>
      </w:r>
      <w:r w:rsidRPr="008A6C78">
        <w:rPr>
          <w:rFonts w:ascii="Times New Roman" w:hAnsi="Times New Roman"/>
          <w:sz w:val="24"/>
          <w:szCs w:val="24"/>
        </w:rPr>
        <w:t xml:space="preserve"> </w:t>
      </w:r>
      <w:r w:rsidRPr="008A6C78">
        <w:rPr>
          <w:rStyle w:val="hps"/>
          <w:rFonts w:ascii="Times New Roman" w:hAnsi="Times New Roman"/>
          <w:sz w:val="24"/>
          <w:szCs w:val="24"/>
          <w:lang w:val="kk-KZ"/>
        </w:rPr>
        <w:t>Кеңес беру және</w:t>
      </w:r>
      <w:r w:rsidRPr="008A6C78">
        <w:rPr>
          <w:rStyle w:val="hps"/>
          <w:rFonts w:ascii="Times New Roman" w:hAnsi="Times New Roman"/>
          <w:sz w:val="24"/>
          <w:szCs w:val="24"/>
        </w:rPr>
        <w:t xml:space="preserve"> </w:t>
      </w:r>
      <w:r w:rsidRPr="008A6C78">
        <w:rPr>
          <w:rStyle w:val="hps"/>
          <w:rFonts w:ascii="Times New Roman" w:hAnsi="Times New Roman"/>
          <w:sz w:val="24"/>
          <w:szCs w:val="24"/>
          <w:lang w:val="kk-KZ"/>
        </w:rPr>
        <w:t>көмек</w:t>
      </w:r>
      <w:r w:rsidRPr="008A6C78">
        <w:rPr>
          <w:rStyle w:val="hps"/>
          <w:rFonts w:ascii="Times New Roman" w:hAnsi="Times New Roman"/>
          <w:sz w:val="24"/>
          <w:szCs w:val="24"/>
        </w:rPr>
        <w:t>.</w:t>
      </w:r>
      <w:r w:rsidRPr="008A6C78">
        <w:rPr>
          <w:rFonts w:ascii="Times New Roman" w:hAnsi="Times New Roman"/>
          <w:sz w:val="24"/>
          <w:szCs w:val="24"/>
        </w:rPr>
        <w:t xml:space="preserve"> </w:t>
      </w:r>
      <w:r w:rsidRPr="008A6C78">
        <w:rPr>
          <w:rStyle w:val="hps"/>
          <w:rFonts w:ascii="Times New Roman" w:hAnsi="Times New Roman"/>
          <w:sz w:val="24"/>
          <w:szCs w:val="24"/>
        </w:rPr>
        <w:t>4 конференция</w:t>
      </w:r>
      <w:r w:rsidRPr="008A6C78">
        <w:rPr>
          <w:rFonts w:ascii="Times New Roman" w:hAnsi="Times New Roman"/>
          <w:sz w:val="24"/>
          <w:szCs w:val="24"/>
        </w:rPr>
        <w:t xml:space="preserve">. </w:t>
      </w:r>
      <w:r w:rsidRPr="008A6C78">
        <w:rPr>
          <w:rStyle w:val="hps"/>
          <w:rFonts w:ascii="Times New Roman" w:hAnsi="Times New Roman"/>
          <w:sz w:val="24"/>
          <w:szCs w:val="24"/>
        </w:rPr>
        <w:t xml:space="preserve">24-26 </w:t>
      </w:r>
      <w:r w:rsidRPr="008A6C78">
        <w:rPr>
          <w:rStyle w:val="hps"/>
          <w:rFonts w:ascii="Times New Roman" w:hAnsi="Times New Roman"/>
          <w:sz w:val="24"/>
          <w:szCs w:val="24"/>
          <w:lang w:val="kk-KZ"/>
        </w:rPr>
        <w:t>мамыр</w:t>
      </w:r>
      <w:r w:rsidRPr="008A6C78">
        <w:rPr>
          <w:rFonts w:ascii="Times New Roman" w:hAnsi="Times New Roman"/>
          <w:sz w:val="24"/>
          <w:szCs w:val="24"/>
        </w:rPr>
        <w:t xml:space="preserve"> </w:t>
      </w:r>
      <w:r w:rsidRPr="008A6C78">
        <w:rPr>
          <w:rStyle w:val="hps"/>
          <w:rFonts w:ascii="Times New Roman" w:hAnsi="Times New Roman"/>
          <w:sz w:val="24"/>
          <w:szCs w:val="24"/>
        </w:rPr>
        <w:t xml:space="preserve">2013 </w:t>
      </w:r>
      <w:r w:rsidRPr="008A6C78">
        <w:rPr>
          <w:rStyle w:val="hps"/>
          <w:rFonts w:ascii="Times New Roman" w:hAnsi="Times New Roman"/>
          <w:sz w:val="24"/>
          <w:szCs w:val="24"/>
          <w:lang w:val="kk-KZ"/>
        </w:rPr>
        <w:t>жыл</w:t>
      </w:r>
      <w:r w:rsidRPr="008A6C78">
        <w:rPr>
          <w:rStyle w:val="hps"/>
          <w:rFonts w:ascii="Times New Roman" w:hAnsi="Times New Roman"/>
          <w:sz w:val="24"/>
          <w:szCs w:val="24"/>
        </w:rPr>
        <w:t>,</w:t>
      </w:r>
      <w:r w:rsidRPr="008A6C78">
        <w:rPr>
          <w:rFonts w:ascii="Times New Roman" w:hAnsi="Times New Roman"/>
          <w:sz w:val="24"/>
          <w:szCs w:val="24"/>
        </w:rPr>
        <w:t xml:space="preserve"> </w:t>
      </w:r>
      <w:r w:rsidRPr="008A6C78">
        <w:rPr>
          <w:rStyle w:val="hps"/>
          <w:rFonts w:ascii="Times New Roman" w:hAnsi="Times New Roman"/>
          <w:sz w:val="24"/>
          <w:szCs w:val="24"/>
        </w:rPr>
        <w:t>Стамбул</w:t>
      </w:r>
      <w:r w:rsidRPr="008A6C78">
        <w:rPr>
          <w:rFonts w:ascii="Times New Roman" w:hAnsi="Times New Roman"/>
          <w:sz w:val="24"/>
          <w:szCs w:val="24"/>
        </w:rPr>
        <w:t xml:space="preserve"> </w:t>
      </w:r>
      <w:r w:rsidRPr="008A6C78">
        <w:rPr>
          <w:rStyle w:val="hps"/>
          <w:rFonts w:ascii="Times New Roman" w:hAnsi="Times New Roman"/>
          <w:sz w:val="24"/>
          <w:szCs w:val="24"/>
        </w:rPr>
        <w:t>Kultur университет</w:t>
      </w:r>
      <w:r w:rsidRPr="008A6C78">
        <w:rPr>
          <w:rFonts w:ascii="Times New Roman" w:hAnsi="Times New Roman"/>
          <w:sz w:val="24"/>
          <w:szCs w:val="24"/>
        </w:rPr>
        <w:t xml:space="preserve"> \ Стамбул \ Турция </w:t>
      </w:r>
      <w:r w:rsidRPr="008A6C78">
        <w:rPr>
          <w:rStyle w:val="hps"/>
          <w:rFonts w:ascii="Times New Roman" w:hAnsi="Times New Roman"/>
          <w:sz w:val="24"/>
          <w:szCs w:val="24"/>
        </w:rPr>
        <w:t xml:space="preserve">http: // worldeducationcenter. eu/new/index. Php / wcpcg / wcpcg 2013/index. </w:t>
      </w:r>
    </w:p>
    <w:p w:rsidR="004E6551" w:rsidRPr="008A6C78" w:rsidRDefault="004E6551" w:rsidP="00C301F3">
      <w:pPr>
        <w:pStyle w:val="a5"/>
        <w:numPr>
          <w:ilvl w:val="0"/>
          <w:numId w:val="1"/>
        </w:numPr>
        <w:tabs>
          <w:tab w:val="left" w:pos="284"/>
          <w:tab w:val="left" w:pos="426"/>
          <w:tab w:val="left" w:pos="993"/>
        </w:tabs>
        <w:autoSpaceDE w:val="0"/>
        <w:autoSpaceDN w:val="0"/>
        <w:adjustRightInd w:val="0"/>
        <w:spacing w:after="0" w:line="240" w:lineRule="auto"/>
        <w:ind w:left="0" w:firstLine="0"/>
        <w:jc w:val="both"/>
        <w:rPr>
          <w:rFonts w:ascii="Times New Roman" w:hAnsi="Times New Roman"/>
          <w:color w:val="000000"/>
          <w:sz w:val="24"/>
          <w:szCs w:val="24"/>
          <w:lang w:val="kk-KZ"/>
        </w:rPr>
      </w:pPr>
      <w:r w:rsidRPr="008A6C78">
        <w:rPr>
          <w:rFonts w:ascii="Times New Roman" w:hAnsi="Times New Roman"/>
          <w:color w:val="000000"/>
          <w:sz w:val="24"/>
          <w:szCs w:val="24"/>
          <w:lang w:val="kk-KZ"/>
        </w:rPr>
        <w:t>Өрісті өнер. – Алматы: Қазақ университеті, 2013. – 15 б.т.</w:t>
      </w:r>
    </w:p>
    <w:p w:rsidR="004E6551" w:rsidRPr="008A6C78" w:rsidRDefault="004E6551" w:rsidP="00C301F3">
      <w:pPr>
        <w:pStyle w:val="a5"/>
        <w:numPr>
          <w:ilvl w:val="0"/>
          <w:numId w:val="1"/>
        </w:numPr>
        <w:tabs>
          <w:tab w:val="left" w:pos="284"/>
          <w:tab w:val="left" w:pos="426"/>
          <w:tab w:val="left" w:pos="993"/>
        </w:tabs>
        <w:autoSpaceDE w:val="0"/>
        <w:autoSpaceDN w:val="0"/>
        <w:adjustRightInd w:val="0"/>
        <w:spacing w:after="0" w:line="240" w:lineRule="auto"/>
        <w:ind w:left="0" w:firstLine="0"/>
        <w:jc w:val="both"/>
        <w:rPr>
          <w:rFonts w:ascii="Times New Roman" w:hAnsi="Times New Roman"/>
          <w:color w:val="000000"/>
          <w:sz w:val="24"/>
          <w:szCs w:val="24"/>
          <w:lang w:val="kk-KZ"/>
        </w:rPr>
      </w:pPr>
      <w:r w:rsidRPr="008A6C78">
        <w:rPr>
          <w:rFonts w:ascii="Times New Roman" w:hAnsi="Times New Roman"/>
          <w:color w:val="000000"/>
          <w:sz w:val="24"/>
          <w:szCs w:val="24"/>
          <w:lang w:val="kk-KZ"/>
        </w:rPr>
        <w:t>Мұхтар Әуезовтің әдебиет тарихын зерттеу еңбектері туралы. Қолтаңба. – Алматы: Ценные бумаги, 2014. – 20 б.т.</w:t>
      </w:r>
    </w:p>
    <w:p w:rsidR="004E6551" w:rsidRPr="008A6C78" w:rsidRDefault="004E6551" w:rsidP="00C301F3">
      <w:pPr>
        <w:pStyle w:val="a5"/>
        <w:numPr>
          <w:ilvl w:val="0"/>
          <w:numId w:val="1"/>
        </w:numPr>
        <w:tabs>
          <w:tab w:val="left" w:pos="284"/>
          <w:tab w:val="left" w:pos="426"/>
          <w:tab w:val="left" w:pos="993"/>
        </w:tabs>
        <w:autoSpaceDE w:val="0"/>
        <w:autoSpaceDN w:val="0"/>
        <w:adjustRightInd w:val="0"/>
        <w:spacing w:after="0" w:line="240" w:lineRule="auto"/>
        <w:ind w:left="0" w:firstLine="0"/>
        <w:jc w:val="both"/>
        <w:rPr>
          <w:rFonts w:ascii="Times New Roman" w:hAnsi="Times New Roman"/>
          <w:color w:val="000000"/>
          <w:sz w:val="24"/>
          <w:szCs w:val="24"/>
          <w:lang w:val="kk-KZ"/>
        </w:rPr>
      </w:pPr>
      <w:r w:rsidRPr="008A6C78">
        <w:rPr>
          <w:rFonts w:ascii="Times New Roman" w:hAnsi="Times New Roman"/>
          <w:color w:val="000000"/>
          <w:sz w:val="24"/>
          <w:szCs w:val="24"/>
          <w:lang w:val="kk-KZ"/>
        </w:rPr>
        <w:t>«Кенесары-Наурызбай» жырының көркемдігі / Нысанбай жырау. – Алматы: Арыс, 2013. – 148-157 бб.</w:t>
      </w:r>
    </w:p>
    <w:p w:rsidR="004E6551" w:rsidRPr="008A6C78" w:rsidRDefault="004E6551" w:rsidP="00C301F3">
      <w:pPr>
        <w:pStyle w:val="a5"/>
        <w:numPr>
          <w:ilvl w:val="0"/>
          <w:numId w:val="1"/>
        </w:numPr>
        <w:tabs>
          <w:tab w:val="left" w:pos="284"/>
          <w:tab w:val="left" w:pos="426"/>
          <w:tab w:val="left" w:pos="993"/>
        </w:tabs>
        <w:autoSpaceDE w:val="0"/>
        <w:autoSpaceDN w:val="0"/>
        <w:adjustRightInd w:val="0"/>
        <w:spacing w:after="0" w:line="240" w:lineRule="auto"/>
        <w:ind w:left="0" w:firstLine="0"/>
        <w:jc w:val="both"/>
        <w:rPr>
          <w:rFonts w:ascii="Times New Roman" w:hAnsi="Times New Roman"/>
          <w:color w:val="000000"/>
          <w:sz w:val="24"/>
          <w:szCs w:val="24"/>
          <w:lang w:val="kk-KZ"/>
        </w:rPr>
      </w:pPr>
      <w:r w:rsidRPr="008A6C78">
        <w:rPr>
          <w:rFonts w:ascii="Times New Roman" w:hAnsi="Times New Roman"/>
          <w:color w:val="000000"/>
          <w:sz w:val="24"/>
          <w:szCs w:val="24"/>
          <w:lang w:val="kk-KZ"/>
        </w:rPr>
        <w:t>Абайтану. Оқу құралы. – Алматы: Қазақ университеті. – 204 б.</w:t>
      </w:r>
    </w:p>
    <w:p w:rsidR="004E6551" w:rsidRPr="008A6C78" w:rsidRDefault="004E6551" w:rsidP="00C301F3">
      <w:pPr>
        <w:pStyle w:val="a5"/>
        <w:numPr>
          <w:ilvl w:val="0"/>
          <w:numId w:val="1"/>
        </w:numPr>
        <w:tabs>
          <w:tab w:val="left" w:pos="284"/>
          <w:tab w:val="left" w:pos="426"/>
          <w:tab w:val="left" w:pos="993"/>
        </w:tabs>
        <w:autoSpaceDE w:val="0"/>
        <w:autoSpaceDN w:val="0"/>
        <w:adjustRightInd w:val="0"/>
        <w:spacing w:after="0" w:line="240" w:lineRule="auto"/>
        <w:ind w:left="0" w:firstLine="0"/>
        <w:jc w:val="both"/>
        <w:rPr>
          <w:rFonts w:ascii="Times New Roman" w:hAnsi="Times New Roman"/>
          <w:color w:val="000000"/>
          <w:sz w:val="24"/>
          <w:szCs w:val="24"/>
          <w:lang w:val="kk-KZ"/>
        </w:rPr>
      </w:pPr>
      <w:r w:rsidRPr="008A6C78">
        <w:rPr>
          <w:rFonts w:ascii="Times New Roman" w:hAnsi="Times New Roman"/>
          <w:color w:val="000000"/>
          <w:sz w:val="24"/>
          <w:szCs w:val="24"/>
          <w:lang w:val="kk-KZ"/>
        </w:rPr>
        <w:t xml:space="preserve">Шәкәрім ақын мұрасындағы орыс классикасы рецепцияның мәдени-эстетикалық ерекшеліктер. – Одесса, 2012. – 25-29 бб. </w:t>
      </w:r>
    </w:p>
    <w:p w:rsidR="004E6551" w:rsidRPr="008A6C78" w:rsidRDefault="004E6551" w:rsidP="00C301F3">
      <w:pPr>
        <w:tabs>
          <w:tab w:val="left" w:pos="426"/>
        </w:tabs>
        <w:jc w:val="center"/>
        <w:rPr>
          <w:sz w:val="24"/>
          <w:szCs w:val="24"/>
          <w:lang w:val="kk-KZ"/>
        </w:rPr>
      </w:pPr>
    </w:p>
    <w:p w:rsidR="004E6551" w:rsidRPr="008A6C78" w:rsidRDefault="004E6551" w:rsidP="00C301F3">
      <w:pPr>
        <w:tabs>
          <w:tab w:val="left" w:pos="426"/>
        </w:tabs>
        <w:jc w:val="center"/>
        <w:rPr>
          <w:b/>
          <w:sz w:val="24"/>
          <w:szCs w:val="24"/>
          <w:lang w:val="kk-KZ"/>
        </w:rPr>
      </w:pPr>
      <w:r w:rsidRPr="008A6C78">
        <w:rPr>
          <w:b/>
          <w:sz w:val="24"/>
          <w:szCs w:val="24"/>
          <w:lang w:val="kk-KZ"/>
        </w:rPr>
        <w:t>2. Қосымша әдебиеттер</w:t>
      </w:r>
    </w:p>
    <w:p w:rsidR="004E6551" w:rsidRPr="008A6C78" w:rsidRDefault="004E6551" w:rsidP="00C301F3">
      <w:pPr>
        <w:tabs>
          <w:tab w:val="left" w:pos="426"/>
        </w:tabs>
        <w:jc w:val="both"/>
        <w:rPr>
          <w:sz w:val="24"/>
          <w:szCs w:val="24"/>
          <w:lang w:val="kk-KZ" w:eastAsia="ko-KR"/>
        </w:rPr>
      </w:pPr>
      <w:r w:rsidRPr="008A6C78">
        <w:rPr>
          <w:sz w:val="24"/>
          <w:szCs w:val="24"/>
          <w:lang w:val="kk-KZ" w:eastAsia="ko-KR"/>
        </w:rPr>
        <w:t>1. Қоңыратбаев Ә. “Қазақ әдебиетінің тарихы”, – Алматы, “Санат”, 1994.</w:t>
      </w:r>
    </w:p>
    <w:p w:rsidR="004E6551" w:rsidRPr="008A6C78" w:rsidRDefault="004E6551" w:rsidP="00C301F3">
      <w:pPr>
        <w:tabs>
          <w:tab w:val="left" w:pos="426"/>
        </w:tabs>
        <w:jc w:val="both"/>
        <w:rPr>
          <w:sz w:val="24"/>
          <w:szCs w:val="24"/>
          <w:lang w:val="kk-KZ" w:eastAsia="ko-KR"/>
        </w:rPr>
      </w:pPr>
      <w:r w:rsidRPr="008A6C78">
        <w:rPr>
          <w:sz w:val="24"/>
          <w:szCs w:val="24"/>
          <w:lang w:val="kk-KZ" w:eastAsia="ko-KR"/>
        </w:rPr>
        <w:t>2. Қабдолов З. “Сөз өнері”, – Алматы, “Жазушы”, 1992.</w:t>
      </w:r>
    </w:p>
    <w:p w:rsidR="004E6551" w:rsidRPr="008A6C78" w:rsidRDefault="004E6551" w:rsidP="00C301F3">
      <w:pPr>
        <w:tabs>
          <w:tab w:val="left" w:pos="426"/>
        </w:tabs>
        <w:jc w:val="both"/>
        <w:rPr>
          <w:sz w:val="24"/>
          <w:szCs w:val="24"/>
          <w:lang w:val="kk-KZ" w:eastAsia="ko-KR"/>
        </w:rPr>
      </w:pPr>
      <w:r w:rsidRPr="008A6C78">
        <w:rPr>
          <w:sz w:val="24"/>
          <w:szCs w:val="24"/>
          <w:lang w:val="kk-KZ" w:eastAsia="ko-KR"/>
        </w:rPr>
        <w:t>3. Ахметов З. “Өлең сөздің теориясы”, Алматы, “Ғылым”, 1973.</w:t>
      </w:r>
    </w:p>
    <w:p w:rsidR="004E6551" w:rsidRPr="008A6C78" w:rsidRDefault="004E6551" w:rsidP="00C301F3">
      <w:pPr>
        <w:tabs>
          <w:tab w:val="left" w:pos="426"/>
        </w:tabs>
        <w:jc w:val="both"/>
        <w:rPr>
          <w:sz w:val="24"/>
          <w:szCs w:val="24"/>
          <w:lang w:val="kk-KZ" w:eastAsia="ko-KR"/>
        </w:rPr>
      </w:pPr>
      <w:r w:rsidRPr="008A6C78">
        <w:rPr>
          <w:sz w:val="24"/>
          <w:szCs w:val="24"/>
          <w:lang w:val="kk-KZ" w:eastAsia="ko-KR"/>
        </w:rPr>
        <w:t>4. Өмірәлиев Қ. “ХҮ–ХІХ ғасырлардағы қазақ поэзиясының тілі”. – Алматы, Ғылым, 1976.</w:t>
      </w:r>
    </w:p>
    <w:p w:rsidR="004E6551" w:rsidRPr="008A6C78" w:rsidRDefault="004E6551" w:rsidP="00C301F3">
      <w:pPr>
        <w:tabs>
          <w:tab w:val="left" w:pos="426"/>
        </w:tabs>
        <w:jc w:val="both"/>
        <w:rPr>
          <w:sz w:val="24"/>
          <w:szCs w:val="24"/>
          <w:lang w:val="kk-KZ" w:eastAsia="ko-KR"/>
        </w:rPr>
      </w:pPr>
      <w:r w:rsidRPr="008A6C78">
        <w:rPr>
          <w:sz w:val="24"/>
          <w:szCs w:val="24"/>
          <w:lang w:val="kk-KZ" w:eastAsia="ko-KR"/>
        </w:rPr>
        <w:t>5. “ХҮІІІ–ХІХ ғасырлардағы қазақ ақындарының шығармалары”, – Алматы, “Ғылым”, 1962.</w:t>
      </w:r>
    </w:p>
    <w:p w:rsidR="004E6551" w:rsidRPr="008A6C78" w:rsidRDefault="004E6551" w:rsidP="00C301F3">
      <w:pPr>
        <w:tabs>
          <w:tab w:val="left" w:pos="426"/>
        </w:tabs>
        <w:jc w:val="both"/>
        <w:rPr>
          <w:sz w:val="24"/>
          <w:szCs w:val="24"/>
          <w:lang w:val="kk-KZ" w:eastAsia="ko-KR"/>
        </w:rPr>
      </w:pPr>
      <w:r w:rsidRPr="008A6C78">
        <w:rPr>
          <w:sz w:val="24"/>
          <w:szCs w:val="24"/>
          <w:lang w:val="kk-KZ" w:eastAsia="ko-KR"/>
        </w:rPr>
        <w:t>6. Сыдиықов Қ. “Ақын-жыраулар”, – Алматы, “Ғылым”, 1974.</w:t>
      </w:r>
    </w:p>
    <w:p w:rsidR="004E6551" w:rsidRPr="008A6C78" w:rsidRDefault="004E6551" w:rsidP="00C301F3">
      <w:pPr>
        <w:tabs>
          <w:tab w:val="left" w:pos="426"/>
        </w:tabs>
        <w:jc w:val="both"/>
        <w:rPr>
          <w:sz w:val="24"/>
          <w:szCs w:val="24"/>
          <w:lang w:val="kk-KZ" w:eastAsia="ko-KR"/>
        </w:rPr>
      </w:pPr>
      <w:r w:rsidRPr="008A6C78">
        <w:rPr>
          <w:sz w:val="24"/>
          <w:szCs w:val="24"/>
          <w:lang w:val="kk-KZ" w:eastAsia="ko-KR"/>
        </w:rPr>
        <w:t>7. Махамбет. Шығармалары. – Алматы, 2001.</w:t>
      </w:r>
    </w:p>
    <w:p w:rsidR="004E6551" w:rsidRPr="008A6C78" w:rsidRDefault="004E6551" w:rsidP="00C301F3">
      <w:pPr>
        <w:tabs>
          <w:tab w:val="left" w:pos="426"/>
        </w:tabs>
        <w:jc w:val="both"/>
        <w:rPr>
          <w:sz w:val="24"/>
          <w:szCs w:val="24"/>
          <w:lang w:val="kk-KZ" w:eastAsia="ko-KR"/>
        </w:rPr>
      </w:pPr>
      <w:r w:rsidRPr="008A6C78">
        <w:rPr>
          <w:sz w:val="24"/>
          <w:szCs w:val="24"/>
          <w:lang w:val="kk-KZ" w:eastAsia="ko-KR"/>
        </w:rPr>
        <w:t>8. “Бес ғасыр жырлайды”, – Алматы, “Жазушы”, 1989.</w:t>
      </w:r>
    </w:p>
    <w:p w:rsidR="004E6551" w:rsidRPr="008A6C78" w:rsidRDefault="004E6551" w:rsidP="00C301F3">
      <w:pPr>
        <w:tabs>
          <w:tab w:val="left" w:pos="426"/>
        </w:tabs>
        <w:jc w:val="both"/>
        <w:rPr>
          <w:sz w:val="24"/>
          <w:szCs w:val="24"/>
          <w:lang w:val="kk-KZ" w:eastAsia="ko-KR"/>
        </w:rPr>
      </w:pPr>
      <w:r w:rsidRPr="008A6C78">
        <w:rPr>
          <w:sz w:val="24"/>
          <w:szCs w:val="24"/>
          <w:lang w:val="kk-KZ" w:eastAsia="ko-KR"/>
        </w:rPr>
        <w:t>9. Бекмаханов Е. “Казахстан в 20-е–40-е годы ХІХ века”, – Алматы, “Санат”, 1992.</w:t>
      </w:r>
    </w:p>
    <w:p w:rsidR="004E6551" w:rsidRPr="008A6C78" w:rsidRDefault="004E6551" w:rsidP="00C301F3">
      <w:pPr>
        <w:tabs>
          <w:tab w:val="left" w:pos="426"/>
        </w:tabs>
        <w:jc w:val="both"/>
        <w:rPr>
          <w:sz w:val="24"/>
          <w:szCs w:val="24"/>
          <w:lang w:val="kk-KZ" w:eastAsia="ko-KR"/>
        </w:rPr>
      </w:pPr>
      <w:r w:rsidRPr="008A6C78">
        <w:rPr>
          <w:sz w:val="24"/>
          <w:szCs w:val="24"/>
          <w:lang w:val="kk-KZ" w:eastAsia="ko-KR"/>
        </w:rPr>
        <w:lastRenderedPageBreak/>
        <w:t>10. Дүйсенбаев Ы. “Эпос және ақындар мұрасы”, – Алматы, “Ғылым”, 1987.</w:t>
      </w:r>
    </w:p>
    <w:p w:rsidR="004E6551" w:rsidRPr="008A6C78" w:rsidRDefault="004E6551" w:rsidP="00C301F3">
      <w:pPr>
        <w:tabs>
          <w:tab w:val="left" w:pos="426"/>
        </w:tabs>
        <w:jc w:val="both"/>
        <w:rPr>
          <w:sz w:val="24"/>
          <w:szCs w:val="24"/>
          <w:lang w:val="kk-KZ" w:eastAsia="ko-KR"/>
        </w:rPr>
      </w:pPr>
      <w:r w:rsidRPr="008A6C78">
        <w:rPr>
          <w:sz w:val="24"/>
          <w:szCs w:val="24"/>
          <w:lang w:val="kk-KZ" w:eastAsia="ko-KR"/>
        </w:rPr>
        <w:t>11. Кенжебаев Б. “Қазақ әдебиеті тарихының мәселелері”, – Алматы, “Жазушы”, 1986.</w:t>
      </w:r>
    </w:p>
    <w:p w:rsidR="004E6551" w:rsidRPr="008A6C78" w:rsidRDefault="004E6551" w:rsidP="00C301F3">
      <w:pPr>
        <w:tabs>
          <w:tab w:val="left" w:pos="426"/>
        </w:tabs>
        <w:jc w:val="both"/>
        <w:rPr>
          <w:sz w:val="24"/>
          <w:szCs w:val="24"/>
          <w:lang w:val="kk-KZ" w:eastAsia="ko-KR"/>
        </w:rPr>
      </w:pPr>
      <w:r w:rsidRPr="008A6C78">
        <w:rPr>
          <w:sz w:val="24"/>
          <w:szCs w:val="24"/>
          <w:lang w:val="kk-KZ" w:eastAsia="ko-KR"/>
        </w:rPr>
        <w:t>12. “ХІХ ғасырдағы қазақ ақындары”, – Алматы, “Ғылым”, 1986.</w:t>
      </w:r>
    </w:p>
    <w:p w:rsidR="004E6551" w:rsidRPr="008A6C78" w:rsidRDefault="004E6551" w:rsidP="00C301F3">
      <w:pPr>
        <w:jc w:val="both"/>
        <w:rPr>
          <w:sz w:val="28"/>
          <w:szCs w:val="24"/>
          <w:lang w:val="kk-KZ"/>
        </w:rPr>
      </w:pPr>
    </w:p>
    <w:p w:rsidR="00DD2967" w:rsidRPr="008A6C78" w:rsidRDefault="00DD2967" w:rsidP="00C301F3">
      <w:pPr>
        <w:rPr>
          <w:sz w:val="28"/>
          <w:szCs w:val="24"/>
          <w:lang w:val="kk-KZ"/>
        </w:rPr>
      </w:pPr>
    </w:p>
    <w:p w:rsidR="00DD2967" w:rsidRPr="008A6C78" w:rsidRDefault="00DD2967" w:rsidP="00C301F3">
      <w:pPr>
        <w:jc w:val="center"/>
        <w:rPr>
          <w:b/>
          <w:sz w:val="28"/>
          <w:szCs w:val="24"/>
          <w:lang w:val="kk-KZ"/>
        </w:rPr>
      </w:pPr>
      <w:r w:rsidRPr="008A6C78">
        <w:rPr>
          <w:b/>
          <w:sz w:val="28"/>
          <w:szCs w:val="24"/>
          <w:lang w:val="kk-KZ"/>
        </w:rPr>
        <w:t>ПӘННІҢ АКАДЕМИЯЛЫҚ САЯСАТЫ</w:t>
      </w:r>
    </w:p>
    <w:p w:rsidR="00DD2967" w:rsidRPr="008A6C78" w:rsidRDefault="00DD2967" w:rsidP="00C301F3">
      <w:pPr>
        <w:jc w:val="center"/>
        <w:rPr>
          <w:b/>
          <w:sz w:val="28"/>
          <w:szCs w:val="24"/>
          <w:lang w:val="kk-KZ"/>
        </w:rPr>
      </w:pPr>
    </w:p>
    <w:p w:rsidR="00DD2967" w:rsidRPr="00CE64C6" w:rsidRDefault="00DD2967" w:rsidP="00C301F3">
      <w:pPr>
        <w:pStyle w:val="21"/>
        <w:ind w:firstLine="426"/>
        <w:rPr>
          <w:rFonts w:ascii="Times New Roman" w:hAnsi="Times New Roman"/>
          <w:b w:val="0"/>
          <w:szCs w:val="24"/>
          <w:lang w:val="kk-KZ"/>
        </w:rPr>
      </w:pPr>
      <w:r w:rsidRPr="00CE64C6">
        <w:rPr>
          <w:rFonts w:ascii="Times New Roman" w:hAnsi="Times New Roman"/>
          <w:b w:val="0"/>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DD2967" w:rsidRPr="00CE64C6" w:rsidRDefault="00DD2967" w:rsidP="00C301F3">
      <w:pPr>
        <w:pStyle w:val="21"/>
        <w:ind w:firstLine="426"/>
        <w:rPr>
          <w:rFonts w:ascii="Times New Roman" w:hAnsi="Times New Roman"/>
          <w:b w:val="0"/>
          <w:szCs w:val="24"/>
          <w:lang w:val="kk-KZ"/>
        </w:rPr>
      </w:pPr>
      <w:r w:rsidRPr="00CE64C6">
        <w:rPr>
          <w:rFonts w:ascii="Times New Roman" w:hAnsi="Times New Roman"/>
          <w:b w:val="0"/>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DD2967" w:rsidRPr="00CE64C6" w:rsidRDefault="00DD2967" w:rsidP="00C301F3">
      <w:pPr>
        <w:pStyle w:val="21"/>
        <w:ind w:firstLine="426"/>
        <w:rPr>
          <w:rFonts w:ascii="Times New Roman" w:hAnsi="Times New Roman"/>
          <w:b w:val="0"/>
          <w:szCs w:val="24"/>
          <w:lang w:val="kk-KZ"/>
        </w:rPr>
      </w:pPr>
      <w:r w:rsidRPr="00CE64C6">
        <w:rPr>
          <w:rFonts w:ascii="Times New Roman" w:hAnsi="Times New Roman"/>
          <w:b w:val="0"/>
          <w:szCs w:val="24"/>
          <w:lang w:val="kk-KZ"/>
        </w:rPr>
        <w:t xml:space="preserve">Бағалау кезінде студенттердің сабақтағы белсенділігі мен сабаққа қатысуы ескеріледі.  </w:t>
      </w:r>
    </w:p>
    <w:p w:rsidR="00DD2967" w:rsidRPr="008A6C78" w:rsidRDefault="00DD2967" w:rsidP="00C301F3">
      <w:pPr>
        <w:ind w:firstLine="426"/>
        <w:jc w:val="both"/>
        <w:rPr>
          <w:sz w:val="28"/>
          <w:szCs w:val="24"/>
          <w:lang w:val="kk-KZ"/>
        </w:rPr>
      </w:pPr>
      <w:r w:rsidRPr="008A6C78">
        <w:rPr>
          <w:sz w:val="28"/>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DD2967" w:rsidRPr="008A6C78" w:rsidRDefault="00DD2967" w:rsidP="00C301F3">
      <w:pPr>
        <w:ind w:firstLine="567"/>
        <w:jc w:val="both"/>
        <w:rPr>
          <w:sz w:val="28"/>
          <w:szCs w:val="24"/>
          <w:lang w:val="kk-KZ"/>
        </w:rPr>
      </w:pPr>
      <w:r w:rsidRPr="008A6C78">
        <w:rPr>
          <w:sz w:val="28"/>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DD2967" w:rsidRPr="008A6C78" w:rsidTr="00CA1210">
        <w:trPr>
          <w:trHeight w:val="553"/>
        </w:trPr>
        <w:tc>
          <w:tcPr>
            <w:tcW w:w="1043" w:type="pct"/>
            <w:tcMar>
              <w:top w:w="0" w:type="dxa"/>
              <w:left w:w="108" w:type="dxa"/>
              <w:bottom w:w="0" w:type="dxa"/>
              <w:right w:w="108" w:type="dxa"/>
            </w:tcMar>
            <w:vAlign w:val="center"/>
          </w:tcPr>
          <w:p w:rsidR="00DD2967" w:rsidRPr="008A6C78" w:rsidRDefault="00DD2967" w:rsidP="00C301F3">
            <w:pPr>
              <w:jc w:val="center"/>
              <w:rPr>
                <w:sz w:val="28"/>
                <w:szCs w:val="24"/>
                <w:lang w:val="kk-KZ"/>
              </w:rPr>
            </w:pPr>
            <w:r w:rsidRPr="008A6C78">
              <w:rPr>
                <w:sz w:val="28"/>
                <w:szCs w:val="24"/>
                <w:lang w:val="kk-KZ"/>
              </w:rPr>
              <w:t>Әріптік жүйе бойынша бағалау</w:t>
            </w:r>
          </w:p>
        </w:tc>
        <w:tc>
          <w:tcPr>
            <w:tcW w:w="986" w:type="pct"/>
            <w:tcMar>
              <w:top w:w="0" w:type="dxa"/>
              <w:left w:w="108" w:type="dxa"/>
              <w:bottom w:w="0" w:type="dxa"/>
              <w:right w:w="108" w:type="dxa"/>
            </w:tcMar>
            <w:vAlign w:val="center"/>
          </w:tcPr>
          <w:p w:rsidR="00DD2967" w:rsidRPr="008A6C78" w:rsidRDefault="00DD2967" w:rsidP="00C301F3">
            <w:pPr>
              <w:jc w:val="center"/>
              <w:rPr>
                <w:sz w:val="28"/>
                <w:szCs w:val="24"/>
                <w:lang w:val="kk-KZ"/>
              </w:rPr>
            </w:pPr>
            <w:r w:rsidRPr="008A6C78">
              <w:rPr>
                <w:sz w:val="28"/>
                <w:szCs w:val="24"/>
                <w:lang w:val="kk-KZ"/>
              </w:rPr>
              <w:t>Балдардың сандық эквиваленті</w:t>
            </w:r>
          </w:p>
        </w:tc>
        <w:tc>
          <w:tcPr>
            <w:tcW w:w="861" w:type="pct"/>
            <w:tcMar>
              <w:top w:w="0" w:type="dxa"/>
              <w:left w:w="108" w:type="dxa"/>
              <w:bottom w:w="0" w:type="dxa"/>
              <w:right w:w="108" w:type="dxa"/>
            </w:tcMar>
            <w:vAlign w:val="center"/>
          </w:tcPr>
          <w:p w:rsidR="00DD2967" w:rsidRPr="008A6C78" w:rsidRDefault="00DD2967" w:rsidP="00C301F3">
            <w:pPr>
              <w:jc w:val="center"/>
              <w:rPr>
                <w:sz w:val="28"/>
                <w:szCs w:val="24"/>
                <w:lang w:val="kk-KZ"/>
              </w:rPr>
            </w:pPr>
            <w:r w:rsidRPr="008A6C78">
              <w:rPr>
                <w:sz w:val="28"/>
                <w:szCs w:val="24"/>
                <w:lang w:val="kk-KZ"/>
              </w:rPr>
              <w:t>%  мәні</w:t>
            </w:r>
          </w:p>
        </w:tc>
        <w:tc>
          <w:tcPr>
            <w:tcW w:w="2110" w:type="pct"/>
            <w:tcMar>
              <w:top w:w="0" w:type="dxa"/>
              <w:left w:w="108" w:type="dxa"/>
              <w:bottom w:w="0" w:type="dxa"/>
              <w:right w:w="108" w:type="dxa"/>
            </w:tcMar>
            <w:vAlign w:val="center"/>
          </w:tcPr>
          <w:p w:rsidR="00DD2967" w:rsidRPr="008A6C78" w:rsidRDefault="00DD2967" w:rsidP="00C301F3">
            <w:pPr>
              <w:jc w:val="center"/>
              <w:rPr>
                <w:b/>
                <w:sz w:val="28"/>
                <w:szCs w:val="24"/>
                <w:lang w:val="kk-KZ"/>
              </w:rPr>
            </w:pPr>
            <w:r w:rsidRPr="008A6C78">
              <w:rPr>
                <w:sz w:val="28"/>
                <w:szCs w:val="24"/>
                <w:lang w:val="kk-KZ"/>
              </w:rPr>
              <w:t>Дәстүрлі жүйе бойынша бағалау</w:t>
            </w:r>
          </w:p>
        </w:tc>
      </w:tr>
      <w:tr w:rsidR="00DD2967" w:rsidRPr="008A6C78" w:rsidTr="00CA1210">
        <w:trPr>
          <w:cantSplit/>
          <w:trHeight w:val="361"/>
        </w:trPr>
        <w:tc>
          <w:tcPr>
            <w:tcW w:w="1043" w:type="pct"/>
            <w:tcMar>
              <w:top w:w="0" w:type="dxa"/>
              <w:left w:w="108" w:type="dxa"/>
              <w:bottom w:w="0" w:type="dxa"/>
              <w:right w:w="108" w:type="dxa"/>
            </w:tcMar>
          </w:tcPr>
          <w:p w:rsidR="00DD2967" w:rsidRPr="008A6C78" w:rsidRDefault="00DD2967" w:rsidP="00C301F3">
            <w:pPr>
              <w:jc w:val="center"/>
              <w:rPr>
                <w:sz w:val="28"/>
                <w:szCs w:val="24"/>
                <w:lang w:val="kk-KZ"/>
              </w:rPr>
            </w:pPr>
            <w:r w:rsidRPr="008A6C78">
              <w:rPr>
                <w:rStyle w:val="s00"/>
                <w:sz w:val="28"/>
                <w:szCs w:val="24"/>
                <w:lang w:val="kk-KZ"/>
              </w:rPr>
              <w:t>А</w:t>
            </w:r>
          </w:p>
        </w:tc>
        <w:tc>
          <w:tcPr>
            <w:tcW w:w="986" w:type="pct"/>
            <w:tcMar>
              <w:top w:w="0" w:type="dxa"/>
              <w:left w:w="108" w:type="dxa"/>
              <w:bottom w:w="0" w:type="dxa"/>
              <w:right w:w="108" w:type="dxa"/>
            </w:tcMar>
          </w:tcPr>
          <w:p w:rsidR="00DD2967" w:rsidRPr="008A6C78" w:rsidRDefault="00DD2967" w:rsidP="00C301F3">
            <w:pPr>
              <w:jc w:val="center"/>
              <w:rPr>
                <w:sz w:val="28"/>
                <w:szCs w:val="24"/>
                <w:lang w:val="kk-KZ"/>
              </w:rPr>
            </w:pPr>
            <w:r w:rsidRPr="008A6C78">
              <w:rPr>
                <w:rStyle w:val="s00"/>
                <w:sz w:val="28"/>
                <w:szCs w:val="24"/>
                <w:lang w:val="kk-KZ"/>
              </w:rPr>
              <w:t>4,0</w:t>
            </w:r>
          </w:p>
        </w:tc>
        <w:tc>
          <w:tcPr>
            <w:tcW w:w="861" w:type="pct"/>
            <w:tcMar>
              <w:top w:w="0" w:type="dxa"/>
              <w:left w:w="108" w:type="dxa"/>
              <w:bottom w:w="0" w:type="dxa"/>
              <w:right w:w="108" w:type="dxa"/>
            </w:tcMar>
          </w:tcPr>
          <w:p w:rsidR="00DD2967" w:rsidRPr="008A6C78" w:rsidRDefault="00DD2967" w:rsidP="00C301F3">
            <w:pPr>
              <w:jc w:val="center"/>
              <w:rPr>
                <w:sz w:val="28"/>
                <w:szCs w:val="24"/>
                <w:lang w:val="kk-KZ"/>
              </w:rPr>
            </w:pPr>
            <w:r w:rsidRPr="008A6C78">
              <w:rPr>
                <w:rStyle w:val="s00"/>
                <w:sz w:val="28"/>
                <w:szCs w:val="24"/>
                <w:lang w:val="kk-KZ"/>
              </w:rPr>
              <w:t>95-100</w:t>
            </w:r>
          </w:p>
        </w:tc>
        <w:tc>
          <w:tcPr>
            <w:tcW w:w="2110" w:type="pct"/>
            <w:vMerge w:val="restart"/>
            <w:tcMar>
              <w:top w:w="0" w:type="dxa"/>
              <w:left w:w="108" w:type="dxa"/>
              <w:bottom w:w="0" w:type="dxa"/>
              <w:right w:w="108" w:type="dxa"/>
            </w:tcMar>
          </w:tcPr>
          <w:p w:rsidR="00DD2967" w:rsidRPr="008A6C78" w:rsidRDefault="00DD2967" w:rsidP="00C301F3">
            <w:pPr>
              <w:jc w:val="center"/>
              <w:rPr>
                <w:sz w:val="28"/>
                <w:szCs w:val="24"/>
                <w:lang w:val="kk-KZ"/>
              </w:rPr>
            </w:pPr>
            <w:r w:rsidRPr="008A6C78">
              <w:rPr>
                <w:sz w:val="28"/>
                <w:szCs w:val="24"/>
                <w:lang w:val="kk-KZ"/>
              </w:rPr>
              <w:t>Өте жақсы</w:t>
            </w:r>
            <w:r w:rsidRPr="008A6C78">
              <w:rPr>
                <w:rStyle w:val="s00"/>
                <w:sz w:val="28"/>
                <w:szCs w:val="24"/>
                <w:lang w:val="kk-KZ"/>
              </w:rPr>
              <w:t xml:space="preserve"> </w:t>
            </w:r>
          </w:p>
        </w:tc>
      </w:tr>
      <w:tr w:rsidR="00DD2967" w:rsidRPr="008A6C78" w:rsidTr="00CA1210">
        <w:trPr>
          <w:cantSplit/>
          <w:trHeight w:val="350"/>
        </w:trPr>
        <w:tc>
          <w:tcPr>
            <w:tcW w:w="1043" w:type="pct"/>
            <w:tcMar>
              <w:top w:w="0" w:type="dxa"/>
              <w:left w:w="108" w:type="dxa"/>
              <w:bottom w:w="0" w:type="dxa"/>
              <w:right w:w="108" w:type="dxa"/>
            </w:tcMar>
          </w:tcPr>
          <w:p w:rsidR="00DD2967" w:rsidRPr="008A6C78" w:rsidRDefault="00DD2967" w:rsidP="00C301F3">
            <w:pPr>
              <w:jc w:val="center"/>
              <w:rPr>
                <w:sz w:val="28"/>
                <w:szCs w:val="24"/>
                <w:lang w:val="kk-KZ"/>
              </w:rPr>
            </w:pPr>
            <w:r w:rsidRPr="008A6C78">
              <w:rPr>
                <w:rStyle w:val="s00"/>
                <w:sz w:val="28"/>
                <w:szCs w:val="24"/>
                <w:lang w:val="kk-KZ"/>
              </w:rPr>
              <w:t>А-</w:t>
            </w:r>
          </w:p>
        </w:tc>
        <w:tc>
          <w:tcPr>
            <w:tcW w:w="986" w:type="pct"/>
            <w:tcMar>
              <w:top w:w="0" w:type="dxa"/>
              <w:left w:w="108" w:type="dxa"/>
              <w:bottom w:w="0" w:type="dxa"/>
              <w:right w:w="108" w:type="dxa"/>
            </w:tcMar>
          </w:tcPr>
          <w:p w:rsidR="00DD2967" w:rsidRPr="008A6C78" w:rsidRDefault="00DD2967" w:rsidP="00C301F3">
            <w:pPr>
              <w:jc w:val="center"/>
              <w:rPr>
                <w:sz w:val="28"/>
                <w:szCs w:val="24"/>
                <w:lang w:val="kk-KZ"/>
              </w:rPr>
            </w:pPr>
            <w:r w:rsidRPr="008A6C78">
              <w:rPr>
                <w:rStyle w:val="s00"/>
                <w:sz w:val="28"/>
                <w:szCs w:val="24"/>
                <w:lang w:val="kk-KZ"/>
              </w:rPr>
              <w:t>3,67</w:t>
            </w:r>
          </w:p>
        </w:tc>
        <w:tc>
          <w:tcPr>
            <w:tcW w:w="861" w:type="pct"/>
            <w:tcMar>
              <w:top w:w="0" w:type="dxa"/>
              <w:left w:w="108" w:type="dxa"/>
              <w:bottom w:w="0" w:type="dxa"/>
              <w:right w:w="108" w:type="dxa"/>
            </w:tcMar>
          </w:tcPr>
          <w:p w:rsidR="00DD2967" w:rsidRPr="008A6C78" w:rsidRDefault="00DD2967" w:rsidP="00C301F3">
            <w:pPr>
              <w:jc w:val="center"/>
              <w:rPr>
                <w:sz w:val="28"/>
                <w:szCs w:val="24"/>
                <w:lang w:val="kk-KZ"/>
              </w:rPr>
            </w:pPr>
            <w:r w:rsidRPr="008A6C78">
              <w:rPr>
                <w:rStyle w:val="s00"/>
                <w:sz w:val="28"/>
                <w:szCs w:val="24"/>
                <w:lang w:val="kk-KZ"/>
              </w:rPr>
              <w:t>90-94</w:t>
            </w:r>
          </w:p>
        </w:tc>
        <w:tc>
          <w:tcPr>
            <w:tcW w:w="2110" w:type="pct"/>
            <w:vMerge/>
            <w:vAlign w:val="center"/>
          </w:tcPr>
          <w:p w:rsidR="00DD2967" w:rsidRPr="008A6C78" w:rsidRDefault="00DD2967" w:rsidP="00C301F3">
            <w:pPr>
              <w:jc w:val="center"/>
              <w:rPr>
                <w:sz w:val="28"/>
                <w:szCs w:val="24"/>
                <w:lang w:val="kk-KZ"/>
              </w:rPr>
            </w:pPr>
          </w:p>
        </w:tc>
      </w:tr>
      <w:tr w:rsidR="00DD2967" w:rsidRPr="008A6C78" w:rsidTr="00CA1210">
        <w:trPr>
          <w:cantSplit/>
          <w:trHeight w:val="350"/>
        </w:trPr>
        <w:tc>
          <w:tcPr>
            <w:tcW w:w="1043" w:type="pct"/>
            <w:tcMar>
              <w:top w:w="0" w:type="dxa"/>
              <w:left w:w="108" w:type="dxa"/>
              <w:bottom w:w="0" w:type="dxa"/>
              <w:right w:w="108" w:type="dxa"/>
            </w:tcMar>
          </w:tcPr>
          <w:p w:rsidR="00DD2967" w:rsidRPr="008A6C78" w:rsidRDefault="00DD2967" w:rsidP="00C301F3">
            <w:pPr>
              <w:jc w:val="center"/>
              <w:rPr>
                <w:sz w:val="28"/>
                <w:szCs w:val="24"/>
                <w:lang w:val="kk-KZ"/>
              </w:rPr>
            </w:pPr>
            <w:r w:rsidRPr="008A6C78">
              <w:rPr>
                <w:rStyle w:val="s00"/>
                <w:sz w:val="28"/>
                <w:szCs w:val="24"/>
                <w:lang w:val="kk-KZ"/>
              </w:rPr>
              <w:t>В+</w:t>
            </w:r>
          </w:p>
        </w:tc>
        <w:tc>
          <w:tcPr>
            <w:tcW w:w="986" w:type="pct"/>
            <w:tcMar>
              <w:top w:w="0" w:type="dxa"/>
              <w:left w:w="108" w:type="dxa"/>
              <w:bottom w:w="0" w:type="dxa"/>
              <w:right w:w="108" w:type="dxa"/>
            </w:tcMar>
          </w:tcPr>
          <w:p w:rsidR="00DD2967" w:rsidRPr="008A6C78" w:rsidRDefault="00DD2967" w:rsidP="00C301F3">
            <w:pPr>
              <w:jc w:val="center"/>
              <w:rPr>
                <w:sz w:val="28"/>
                <w:szCs w:val="24"/>
                <w:lang w:val="kk-KZ"/>
              </w:rPr>
            </w:pPr>
            <w:r w:rsidRPr="008A6C78">
              <w:rPr>
                <w:rStyle w:val="s00"/>
                <w:sz w:val="28"/>
                <w:szCs w:val="24"/>
                <w:lang w:val="kk-KZ"/>
              </w:rPr>
              <w:t>3,33</w:t>
            </w:r>
          </w:p>
        </w:tc>
        <w:tc>
          <w:tcPr>
            <w:tcW w:w="861" w:type="pct"/>
            <w:tcMar>
              <w:top w:w="0" w:type="dxa"/>
              <w:left w:w="108" w:type="dxa"/>
              <w:bottom w:w="0" w:type="dxa"/>
              <w:right w:w="108" w:type="dxa"/>
            </w:tcMar>
          </w:tcPr>
          <w:p w:rsidR="00DD2967" w:rsidRPr="008A6C78" w:rsidRDefault="00DD2967" w:rsidP="00C301F3">
            <w:pPr>
              <w:jc w:val="center"/>
              <w:rPr>
                <w:sz w:val="28"/>
                <w:szCs w:val="24"/>
                <w:lang w:val="kk-KZ"/>
              </w:rPr>
            </w:pPr>
            <w:r w:rsidRPr="008A6C78">
              <w:rPr>
                <w:rStyle w:val="s00"/>
                <w:sz w:val="28"/>
                <w:szCs w:val="24"/>
                <w:lang w:val="kk-KZ"/>
              </w:rPr>
              <w:t>85-89</w:t>
            </w:r>
          </w:p>
        </w:tc>
        <w:tc>
          <w:tcPr>
            <w:tcW w:w="2110" w:type="pct"/>
            <w:vMerge w:val="restart"/>
            <w:tcMar>
              <w:top w:w="0" w:type="dxa"/>
              <w:left w:w="108" w:type="dxa"/>
              <w:bottom w:w="0" w:type="dxa"/>
              <w:right w:w="108" w:type="dxa"/>
            </w:tcMar>
          </w:tcPr>
          <w:p w:rsidR="00DD2967" w:rsidRPr="008A6C78" w:rsidRDefault="00DD2967" w:rsidP="00C301F3">
            <w:pPr>
              <w:jc w:val="center"/>
              <w:rPr>
                <w:sz w:val="28"/>
                <w:szCs w:val="24"/>
                <w:lang w:val="kk-KZ"/>
              </w:rPr>
            </w:pPr>
            <w:r w:rsidRPr="008A6C78">
              <w:rPr>
                <w:sz w:val="28"/>
                <w:szCs w:val="24"/>
                <w:lang w:val="kk-KZ"/>
              </w:rPr>
              <w:t xml:space="preserve">Жақсы </w:t>
            </w:r>
          </w:p>
        </w:tc>
      </w:tr>
      <w:tr w:rsidR="00DD2967" w:rsidRPr="008A6C78" w:rsidTr="00CA1210">
        <w:trPr>
          <w:cantSplit/>
          <w:trHeight w:val="350"/>
        </w:trPr>
        <w:tc>
          <w:tcPr>
            <w:tcW w:w="1043" w:type="pct"/>
            <w:tcMar>
              <w:top w:w="0" w:type="dxa"/>
              <w:left w:w="108" w:type="dxa"/>
              <w:bottom w:w="0" w:type="dxa"/>
              <w:right w:w="108" w:type="dxa"/>
            </w:tcMar>
          </w:tcPr>
          <w:p w:rsidR="00DD2967" w:rsidRPr="008A6C78" w:rsidRDefault="00DD2967" w:rsidP="00C301F3">
            <w:pPr>
              <w:jc w:val="center"/>
              <w:rPr>
                <w:sz w:val="28"/>
                <w:szCs w:val="24"/>
                <w:lang w:val="kk-KZ"/>
              </w:rPr>
            </w:pPr>
            <w:r w:rsidRPr="008A6C78">
              <w:rPr>
                <w:rStyle w:val="s00"/>
                <w:sz w:val="28"/>
                <w:szCs w:val="24"/>
                <w:lang w:val="kk-KZ"/>
              </w:rPr>
              <w:t>В</w:t>
            </w:r>
          </w:p>
        </w:tc>
        <w:tc>
          <w:tcPr>
            <w:tcW w:w="986" w:type="pct"/>
            <w:tcMar>
              <w:top w:w="0" w:type="dxa"/>
              <w:left w:w="108" w:type="dxa"/>
              <w:bottom w:w="0" w:type="dxa"/>
              <w:right w:w="108" w:type="dxa"/>
            </w:tcMar>
          </w:tcPr>
          <w:p w:rsidR="00DD2967" w:rsidRPr="008A6C78" w:rsidRDefault="00DD2967" w:rsidP="00C301F3">
            <w:pPr>
              <w:jc w:val="center"/>
              <w:rPr>
                <w:sz w:val="28"/>
                <w:szCs w:val="24"/>
                <w:lang w:val="kk-KZ"/>
              </w:rPr>
            </w:pPr>
            <w:r w:rsidRPr="008A6C78">
              <w:rPr>
                <w:rStyle w:val="s00"/>
                <w:sz w:val="28"/>
                <w:szCs w:val="24"/>
                <w:lang w:val="kk-KZ"/>
              </w:rPr>
              <w:t>3,0</w:t>
            </w:r>
          </w:p>
        </w:tc>
        <w:tc>
          <w:tcPr>
            <w:tcW w:w="861" w:type="pct"/>
            <w:tcMar>
              <w:top w:w="0" w:type="dxa"/>
              <w:left w:w="108" w:type="dxa"/>
              <w:bottom w:w="0" w:type="dxa"/>
              <w:right w:w="108" w:type="dxa"/>
            </w:tcMar>
          </w:tcPr>
          <w:p w:rsidR="00DD2967" w:rsidRPr="008A6C78" w:rsidRDefault="00DD2967" w:rsidP="00C301F3">
            <w:pPr>
              <w:jc w:val="center"/>
              <w:rPr>
                <w:sz w:val="28"/>
                <w:szCs w:val="24"/>
                <w:lang w:val="kk-KZ"/>
              </w:rPr>
            </w:pPr>
            <w:r w:rsidRPr="008A6C78">
              <w:rPr>
                <w:rStyle w:val="s00"/>
                <w:sz w:val="28"/>
                <w:szCs w:val="24"/>
                <w:lang w:val="kk-KZ"/>
              </w:rPr>
              <w:t>80-84</w:t>
            </w:r>
          </w:p>
        </w:tc>
        <w:tc>
          <w:tcPr>
            <w:tcW w:w="2110" w:type="pct"/>
            <w:vMerge/>
            <w:vAlign w:val="center"/>
          </w:tcPr>
          <w:p w:rsidR="00DD2967" w:rsidRPr="008A6C78" w:rsidRDefault="00DD2967" w:rsidP="00C301F3">
            <w:pPr>
              <w:jc w:val="center"/>
              <w:rPr>
                <w:sz w:val="28"/>
                <w:szCs w:val="24"/>
                <w:lang w:val="kk-KZ"/>
              </w:rPr>
            </w:pPr>
          </w:p>
        </w:tc>
      </w:tr>
      <w:tr w:rsidR="00DD2967" w:rsidRPr="008A6C78" w:rsidTr="00CA1210">
        <w:trPr>
          <w:cantSplit/>
          <w:trHeight w:val="361"/>
        </w:trPr>
        <w:tc>
          <w:tcPr>
            <w:tcW w:w="1043" w:type="pct"/>
            <w:tcMar>
              <w:top w:w="0" w:type="dxa"/>
              <w:left w:w="108" w:type="dxa"/>
              <w:bottom w:w="0" w:type="dxa"/>
              <w:right w:w="108" w:type="dxa"/>
            </w:tcMar>
          </w:tcPr>
          <w:p w:rsidR="00DD2967" w:rsidRPr="008A6C78" w:rsidRDefault="00DD2967" w:rsidP="00C301F3">
            <w:pPr>
              <w:jc w:val="center"/>
              <w:rPr>
                <w:sz w:val="28"/>
                <w:szCs w:val="24"/>
                <w:lang w:val="kk-KZ"/>
              </w:rPr>
            </w:pPr>
            <w:r w:rsidRPr="008A6C78">
              <w:rPr>
                <w:rStyle w:val="s00"/>
                <w:sz w:val="28"/>
                <w:szCs w:val="24"/>
                <w:lang w:val="kk-KZ"/>
              </w:rPr>
              <w:t>В-</w:t>
            </w:r>
          </w:p>
        </w:tc>
        <w:tc>
          <w:tcPr>
            <w:tcW w:w="986" w:type="pct"/>
            <w:tcMar>
              <w:top w:w="0" w:type="dxa"/>
              <w:left w:w="108" w:type="dxa"/>
              <w:bottom w:w="0" w:type="dxa"/>
              <w:right w:w="108" w:type="dxa"/>
            </w:tcMar>
          </w:tcPr>
          <w:p w:rsidR="00DD2967" w:rsidRPr="008A6C78" w:rsidRDefault="00DD2967" w:rsidP="00C301F3">
            <w:pPr>
              <w:jc w:val="center"/>
              <w:rPr>
                <w:sz w:val="28"/>
                <w:szCs w:val="24"/>
                <w:lang w:val="kk-KZ"/>
              </w:rPr>
            </w:pPr>
            <w:r w:rsidRPr="008A6C78">
              <w:rPr>
                <w:rStyle w:val="s00"/>
                <w:sz w:val="28"/>
                <w:szCs w:val="24"/>
                <w:lang w:val="kk-KZ"/>
              </w:rPr>
              <w:t>2,67</w:t>
            </w:r>
          </w:p>
        </w:tc>
        <w:tc>
          <w:tcPr>
            <w:tcW w:w="861" w:type="pct"/>
            <w:tcMar>
              <w:top w:w="0" w:type="dxa"/>
              <w:left w:w="108" w:type="dxa"/>
              <w:bottom w:w="0" w:type="dxa"/>
              <w:right w:w="108" w:type="dxa"/>
            </w:tcMar>
          </w:tcPr>
          <w:p w:rsidR="00DD2967" w:rsidRPr="008A6C78" w:rsidRDefault="00DD2967" w:rsidP="00C301F3">
            <w:pPr>
              <w:jc w:val="center"/>
              <w:rPr>
                <w:sz w:val="28"/>
                <w:szCs w:val="24"/>
                <w:lang w:val="kk-KZ"/>
              </w:rPr>
            </w:pPr>
            <w:r w:rsidRPr="008A6C78">
              <w:rPr>
                <w:rStyle w:val="s00"/>
                <w:sz w:val="28"/>
                <w:szCs w:val="24"/>
                <w:lang w:val="kk-KZ"/>
              </w:rPr>
              <w:t>75-79</w:t>
            </w:r>
          </w:p>
        </w:tc>
        <w:tc>
          <w:tcPr>
            <w:tcW w:w="2110" w:type="pct"/>
            <w:vMerge/>
            <w:vAlign w:val="center"/>
          </w:tcPr>
          <w:p w:rsidR="00DD2967" w:rsidRPr="008A6C78" w:rsidRDefault="00DD2967" w:rsidP="00C301F3">
            <w:pPr>
              <w:jc w:val="center"/>
              <w:rPr>
                <w:sz w:val="28"/>
                <w:szCs w:val="24"/>
                <w:lang w:val="kk-KZ"/>
              </w:rPr>
            </w:pPr>
          </w:p>
        </w:tc>
      </w:tr>
      <w:tr w:rsidR="00DD2967" w:rsidRPr="008A6C78" w:rsidTr="00CA1210">
        <w:trPr>
          <w:cantSplit/>
          <w:trHeight w:val="350"/>
        </w:trPr>
        <w:tc>
          <w:tcPr>
            <w:tcW w:w="1043" w:type="pct"/>
            <w:tcMar>
              <w:top w:w="0" w:type="dxa"/>
              <w:left w:w="108" w:type="dxa"/>
              <w:bottom w:w="0" w:type="dxa"/>
              <w:right w:w="108" w:type="dxa"/>
            </w:tcMar>
          </w:tcPr>
          <w:p w:rsidR="00DD2967" w:rsidRPr="008A6C78" w:rsidRDefault="00DD2967" w:rsidP="00C301F3">
            <w:pPr>
              <w:jc w:val="center"/>
              <w:rPr>
                <w:sz w:val="28"/>
                <w:szCs w:val="24"/>
                <w:lang w:val="kk-KZ"/>
              </w:rPr>
            </w:pPr>
            <w:r w:rsidRPr="008A6C78">
              <w:rPr>
                <w:rStyle w:val="s00"/>
                <w:sz w:val="28"/>
                <w:szCs w:val="24"/>
                <w:lang w:val="kk-KZ"/>
              </w:rPr>
              <w:t>С+</w:t>
            </w:r>
          </w:p>
        </w:tc>
        <w:tc>
          <w:tcPr>
            <w:tcW w:w="986" w:type="pct"/>
            <w:tcMar>
              <w:top w:w="0" w:type="dxa"/>
              <w:left w:w="108" w:type="dxa"/>
              <w:bottom w:w="0" w:type="dxa"/>
              <w:right w:w="108" w:type="dxa"/>
            </w:tcMar>
          </w:tcPr>
          <w:p w:rsidR="00DD2967" w:rsidRPr="008A6C78" w:rsidRDefault="00DD2967" w:rsidP="00C301F3">
            <w:pPr>
              <w:jc w:val="center"/>
              <w:rPr>
                <w:sz w:val="28"/>
                <w:szCs w:val="24"/>
                <w:lang w:val="kk-KZ"/>
              </w:rPr>
            </w:pPr>
            <w:r w:rsidRPr="008A6C78">
              <w:rPr>
                <w:rStyle w:val="s00"/>
                <w:sz w:val="28"/>
                <w:szCs w:val="24"/>
                <w:lang w:val="kk-KZ"/>
              </w:rPr>
              <w:t>2,33</w:t>
            </w:r>
          </w:p>
        </w:tc>
        <w:tc>
          <w:tcPr>
            <w:tcW w:w="861" w:type="pct"/>
            <w:tcMar>
              <w:top w:w="0" w:type="dxa"/>
              <w:left w:w="108" w:type="dxa"/>
              <w:bottom w:w="0" w:type="dxa"/>
              <w:right w:w="108" w:type="dxa"/>
            </w:tcMar>
          </w:tcPr>
          <w:p w:rsidR="00DD2967" w:rsidRPr="008A6C78" w:rsidRDefault="00DD2967" w:rsidP="00C301F3">
            <w:pPr>
              <w:jc w:val="center"/>
              <w:rPr>
                <w:sz w:val="28"/>
                <w:szCs w:val="24"/>
                <w:lang w:val="kk-KZ"/>
              </w:rPr>
            </w:pPr>
            <w:r w:rsidRPr="008A6C78">
              <w:rPr>
                <w:rStyle w:val="s00"/>
                <w:sz w:val="28"/>
                <w:szCs w:val="24"/>
                <w:lang w:val="kk-KZ"/>
              </w:rPr>
              <w:t>70-74</w:t>
            </w:r>
          </w:p>
        </w:tc>
        <w:tc>
          <w:tcPr>
            <w:tcW w:w="2110" w:type="pct"/>
            <w:vMerge w:val="restart"/>
            <w:tcMar>
              <w:top w:w="0" w:type="dxa"/>
              <w:left w:w="108" w:type="dxa"/>
              <w:bottom w:w="0" w:type="dxa"/>
              <w:right w:w="108" w:type="dxa"/>
            </w:tcMar>
          </w:tcPr>
          <w:p w:rsidR="00DD2967" w:rsidRPr="008A6C78" w:rsidRDefault="00DD2967" w:rsidP="00C301F3">
            <w:pPr>
              <w:jc w:val="center"/>
              <w:rPr>
                <w:sz w:val="28"/>
                <w:szCs w:val="24"/>
                <w:lang w:val="kk-KZ"/>
              </w:rPr>
            </w:pPr>
            <w:r w:rsidRPr="008A6C78">
              <w:rPr>
                <w:sz w:val="28"/>
                <w:szCs w:val="24"/>
                <w:lang w:val="kk-KZ"/>
              </w:rPr>
              <w:t xml:space="preserve">Қанағаттанарлық </w:t>
            </w:r>
          </w:p>
        </w:tc>
      </w:tr>
      <w:tr w:rsidR="00DD2967" w:rsidRPr="008A6C78" w:rsidTr="00CA1210">
        <w:trPr>
          <w:cantSplit/>
          <w:trHeight w:val="350"/>
        </w:trPr>
        <w:tc>
          <w:tcPr>
            <w:tcW w:w="1043" w:type="pct"/>
            <w:tcMar>
              <w:top w:w="0" w:type="dxa"/>
              <w:left w:w="108" w:type="dxa"/>
              <w:bottom w:w="0" w:type="dxa"/>
              <w:right w:w="108" w:type="dxa"/>
            </w:tcMar>
          </w:tcPr>
          <w:p w:rsidR="00DD2967" w:rsidRPr="008A6C78" w:rsidRDefault="00DD2967" w:rsidP="00C301F3">
            <w:pPr>
              <w:jc w:val="center"/>
              <w:rPr>
                <w:sz w:val="28"/>
                <w:szCs w:val="24"/>
                <w:lang w:val="kk-KZ"/>
              </w:rPr>
            </w:pPr>
            <w:r w:rsidRPr="008A6C78">
              <w:rPr>
                <w:rStyle w:val="s00"/>
                <w:sz w:val="28"/>
                <w:szCs w:val="24"/>
                <w:lang w:val="kk-KZ"/>
              </w:rPr>
              <w:t>С</w:t>
            </w:r>
          </w:p>
        </w:tc>
        <w:tc>
          <w:tcPr>
            <w:tcW w:w="986" w:type="pct"/>
            <w:tcMar>
              <w:top w:w="0" w:type="dxa"/>
              <w:left w:w="108" w:type="dxa"/>
              <w:bottom w:w="0" w:type="dxa"/>
              <w:right w:w="108" w:type="dxa"/>
            </w:tcMar>
          </w:tcPr>
          <w:p w:rsidR="00DD2967" w:rsidRPr="008A6C78" w:rsidRDefault="00DD2967" w:rsidP="00C301F3">
            <w:pPr>
              <w:jc w:val="center"/>
              <w:rPr>
                <w:sz w:val="28"/>
                <w:szCs w:val="24"/>
                <w:lang w:val="kk-KZ"/>
              </w:rPr>
            </w:pPr>
            <w:r w:rsidRPr="008A6C78">
              <w:rPr>
                <w:rStyle w:val="s00"/>
                <w:sz w:val="28"/>
                <w:szCs w:val="24"/>
                <w:lang w:val="kk-KZ"/>
              </w:rPr>
              <w:t>2,0</w:t>
            </w:r>
          </w:p>
        </w:tc>
        <w:tc>
          <w:tcPr>
            <w:tcW w:w="861" w:type="pct"/>
            <w:tcMar>
              <w:top w:w="0" w:type="dxa"/>
              <w:left w:w="108" w:type="dxa"/>
              <w:bottom w:w="0" w:type="dxa"/>
              <w:right w:w="108" w:type="dxa"/>
            </w:tcMar>
          </w:tcPr>
          <w:p w:rsidR="00DD2967" w:rsidRPr="008A6C78" w:rsidRDefault="00DD2967" w:rsidP="00C301F3">
            <w:pPr>
              <w:jc w:val="center"/>
              <w:rPr>
                <w:sz w:val="28"/>
                <w:szCs w:val="24"/>
                <w:lang w:val="kk-KZ"/>
              </w:rPr>
            </w:pPr>
            <w:r w:rsidRPr="008A6C78">
              <w:rPr>
                <w:rStyle w:val="s00"/>
                <w:sz w:val="28"/>
                <w:szCs w:val="24"/>
                <w:lang w:val="kk-KZ"/>
              </w:rPr>
              <w:t>65-69</w:t>
            </w:r>
          </w:p>
        </w:tc>
        <w:tc>
          <w:tcPr>
            <w:tcW w:w="2110" w:type="pct"/>
            <w:vMerge/>
            <w:vAlign w:val="center"/>
          </w:tcPr>
          <w:p w:rsidR="00DD2967" w:rsidRPr="008A6C78" w:rsidRDefault="00DD2967" w:rsidP="00C301F3">
            <w:pPr>
              <w:jc w:val="center"/>
              <w:rPr>
                <w:sz w:val="28"/>
                <w:szCs w:val="24"/>
                <w:lang w:val="kk-KZ"/>
              </w:rPr>
            </w:pPr>
          </w:p>
        </w:tc>
      </w:tr>
      <w:tr w:rsidR="00DD2967" w:rsidRPr="008A6C78" w:rsidTr="00CA1210">
        <w:trPr>
          <w:cantSplit/>
          <w:trHeight w:val="361"/>
        </w:trPr>
        <w:tc>
          <w:tcPr>
            <w:tcW w:w="1043" w:type="pct"/>
            <w:tcMar>
              <w:top w:w="0" w:type="dxa"/>
              <w:left w:w="108" w:type="dxa"/>
              <w:bottom w:w="0" w:type="dxa"/>
              <w:right w:w="108" w:type="dxa"/>
            </w:tcMar>
          </w:tcPr>
          <w:p w:rsidR="00DD2967" w:rsidRPr="008A6C78" w:rsidRDefault="00DD2967" w:rsidP="00C301F3">
            <w:pPr>
              <w:jc w:val="center"/>
              <w:rPr>
                <w:sz w:val="28"/>
                <w:szCs w:val="24"/>
                <w:lang w:val="kk-KZ"/>
              </w:rPr>
            </w:pPr>
            <w:r w:rsidRPr="008A6C78">
              <w:rPr>
                <w:rStyle w:val="s00"/>
                <w:sz w:val="28"/>
                <w:szCs w:val="24"/>
                <w:lang w:val="kk-KZ"/>
              </w:rPr>
              <w:t>С-</w:t>
            </w:r>
          </w:p>
        </w:tc>
        <w:tc>
          <w:tcPr>
            <w:tcW w:w="986" w:type="pct"/>
            <w:tcMar>
              <w:top w:w="0" w:type="dxa"/>
              <w:left w:w="108" w:type="dxa"/>
              <w:bottom w:w="0" w:type="dxa"/>
              <w:right w:w="108" w:type="dxa"/>
            </w:tcMar>
          </w:tcPr>
          <w:p w:rsidR="00DD2967" w:rsidRPr="008A6C78" w:rsidRDefault="00DD2967" w:rsidP="00C301F3">
            <w:pPr>
              <w:jc w:val="center"/>
              <w:rPr>
                <w:sz w:val="28"/>
                <w:szCs w:val="24"/>
                <w:lang w:val="kk-KZ"/>
              </w:rPr>
            </w:pPr>
            <w:r w:rsidRPr="008A6C78">
              <w:rPr>
                <w:rStyle w:val="s00"/>
                <w:sz w:val="28"/>
                <w:szCs w:val="24"/>
                <w:lang w:val="kk-KZ"/>
              </w:rPr>
              <w:t>1,67</w:t>
            </w:r>
          </w:p>
        </w:tc>
        <w:tc>
          <w:tcPr>
            <w:tcW w:w="861" w:type="pct"/>
            <w:tcMar>
              <w:top w:w="0" w:type="dxa"/>
              <w:left w:w="108" w:type="dxa"/>
              <w:bottom w:w="0" w:type="dxa"/>
              <w:right w:w="108" w:type="dxa"/>
            </w:tcMar>
          </w:tcPr>
          <w:p w:rsidR="00DD2967" w:rsidRPr="008A6C78" w:rsidRDefault="00DD2967" w:rsidP="00C301F3">
            <w:pPr>
              <w:jc w:val="center"/>
              <w:rPr>
                <w:sz w:val="28"/>
                <w:szCs w:val="24"/>
                <w:lang w:val="kk-KZ"/>
              </w:rPr>
            </w:pPr>
            <w:r w:rsidRPr="008A6C78">
              <w:rPr>
                <w:rStyle w:val="s00"/>
                <w:sz w:val="28"/>
                <w:szCs w:val="24"/>
                <w:lang w:val="kk-KZ"/>
              </w:rPr>
              <w:t>60-64</w:t>
            </w:r>
          </w:p>
        </w:tc>
        <w:tc>
          <w:tcPr>
            <w:tcW w:w="2110" w:type="pct"/>
            <w:vMerge/>
            <w:vAlign w:val="center"/>
          </w:tcPr>
          <w:p w:rsidR="00DD2967" w:rsidRPr="008A6C78" w:rsidRDefault="00DD2967" w:rsidP="00C301F3">
            <w:pPr>
              <w:jc w:val="center"/>
              <w:rPr>
                <w:sz w:val="28"/>
                <w:szCs w:val="24"/>
                <w:lang w:val="kk-KZ"/>
              </w:rPr>
            </w:pPr>
          </w:p>
        </w:tc>
      </w:tr>
      <w:tr w:rsidR="00DD2967" w:rsidRPr="008A6C78" w:rsidTr="00CA1210">
        <w:trPr>
          <w:cantSplit/>
          <w:trHeight w:val="350"/>
        </w:trPr>
        <w:tc>
          <w:tcPr>
            <w:tcW w:w="1043" w:type="pct"/>
            <w:tcMar>
              <w:top w:w="0" w:type="dxa"/>
              <w:left w:w="108" w:type="dxa"/>
              <w:bottom w:w="0" w:type="dxa"/>
              <w:right w:w="108" w:type="dxa"/>
            </w:tcMar>
          </w:tcPr>
          <w:p w:rsidR="00DD2967" w:rsidRPr="008A6C78" w:rsidRDefault="00DD2967" w:rsidP="00C301F3">
            <w:pPr>
              <w:jc w:val="center"/>
              <w:rPr>
                <w:sz w:val="28"/>
                <w:szCs w:val="24"/>
                <w:lang w:val="kk-KZ"/>
              </w:rPr>
            </w:pPr>
            <w:r w:rsidRPr="008A6C78">
              <w:rPr>
                <w:rStyle w:val="s00"/>
                <w:sz w:val="28"/>
                <w:szCs w:val="24"/>
                <w:lang w:val="kk-KZ"/>
              </w:rPr>
              <w:t>D+</w:t>
            </w:r>
          </w:p>
        </w:tc>
        <w:tc>
          <w:tcPr>
            <w:tcW w:w="986" w:type="pct"/>
            <w:tcMar>
              <w:top w:w="0" w:type="dxa"/>
              <w:left w:w="108" w:type="dxa"/>
              <w:bottom w:w="0" w:type="dxa"/>
              <w:right w:w="108" w:type="dxa"/>
            </w:tcMar>
          </w:tcPr>
          <w:p w:rsidR="00DD2967" w:rsidRPr="008A6C78" w:rsidRDefault="00DD2967" w:rsidP="00C301F3">
            <w:pPr>
              <w:jc w:val="center"/>
              <w:rPr>
                <w:sz w:val="28"/>
                <w:szCs w:val="24"/>
                <w:lang w:val="kk-KZ"/>
              </w:rPr>
            </w:pPr>
            <w:r w:rsidRPr="008A6C78">
              <w:rPr>
                <w:rStyle w:val="s00"/>
                <w:sz w:val="28"/>
                <w:szCs w:val="24"/>
                <w:lang w:val="kk-KZ"/>
              </w:rPr>
              <w:t>1,33</w:t>
            </w:r>
          </w:p>
        </w:tc>
        <w:tc>
          <w:tcPr>
            <w:tcW w:w="861" w:type="pct"/>
            <w:tcMar>
              <w:top w:w="0" w:type="dxa"/>
              <w:left w:w="108" w:type="dxa"/>
              <w:bottom w:w="0" w:type="dxa"/>
              <w:right w:w="108" w:type="dxa"/>
            </w:tcMar>
          </w:tcPr>
          <w:p w:rsidR="00DD2967" w:rsidRPr="008A6C78" w:rsidRDefault="00DD2967" w:rsidP="00C301F3">
            <w:pPr>
              <w:jc w:val="center"/>
              <w:rPr>
                <w:sz w:val="28"/>
                <w:szCs w:val="24"/>
                <w:lang w:val="kk-KZ"/>
              </w:rPr>
            </w:pPr>
            <w:r w:rsidRPr="008A6C78">
              <w:rPr>
                <w:rStyle w:val="s00"/>
                <w:sz w:val="28"/>
                <w:szCs w:val="24"/>
                <w:lang w:val="kk-KZ"/>
              </w:rPr>
              <w:t>55-59</w:t>
            </w:r>
          </w:p>
        </w:tc>
        <w:tc>
          <w:tcPr>
            <w:tcW w:w="2110" w:type="pct"/>
            <w:vMerge/>
            <w:vAlign w:val="center"/>
          </w:tcPr>
          <w:p w:rsidR="00DD2967" w:rsidRPr="008A6C78" w:rsidRDefault="00DD2967" w:rsidP="00C301F3">
            <w:pPr>
              <w:jc w:val="center"/>
              <w:rPr>
                <w:sz w:val="28"/>
                <w:szCs w:val="24"/>
                <w:lang w:val="kk-KZ"/>
              </w:rPr>
            </w:pPr>
          </w:p>
        </w:tc>
      </w:tr>
      <w:tr w:rsidR="00DD2967" w:rsidRPr="008A6C78" w:rsidTr="00CA1210">
        <w:trPr>
          <w:cantSplit/>
          <w:trHeight w:val="350"/>
        </w:trPr>
        <w:tc>
          <w:tcPr>
            <w:tcW w:w="1043" w:type="pct"/>
            <w:tcMar>
              <w:top w:w="0" w:type="dxa"/>
              <w:left w:w="108" w:type="dxa"/>
              <w:bottom w:w="0" w:type="dxa"/>
              <w:right w:w="108" w:type="dxa"/>
            </w:tcMar>
          </w:tcPr>
          <w:p w:rsidR="00DD2967" w:rsidRPr="008A6C78" w:rsidRDefault="00DD2967" w:rsidP="00C301F3">
            <w:pPr>
              <w:jc w:val="center"/>
              <w:rPr>
                <w:sz w:val="28"/>
                <w:szCs w:val="24"/>
                <w:lang w:val="kk-KZ"/>
              </w:rPr>
            </w:pPr>
            <w:r w:rsidRPr="008A6C78">
              <w:rPr>
                <w:rStyle w:val="s00"/>
                <w:sz w:val="28"/>
                <w:szCs w:val="24"/>
                <w:lang w:val="kk-KZ"/>
              </w:rPr>
              <w:t>D-</w:t>
            </w:r>
          </w:p>
        </w:tc>
        <w:tc>
          <w:tcPr>
            <w:tcW w:w="986" w:type="pct"/>
            <w:tcMar>
              <w:top w:w="0" w:type="dxa"/>
              <w:left w:w="108" w:type="dxa"/>
              <w:bottom w:w="0" w:type="dxa"/>
              <w:right w:w="108" w:type="dxa"/>
            </w:tcMar>
          </w:tcPr>
          <w:p w:rsidR="00DD2967" w:rsidRPr="008A6C78" w:rsidRDefault="00DD2967" w:rsidP="00C301F3">
            <w:pPr>
              <w:jc w:val="center"/>
              <w:rPr>
                <w:sz w:val="28"/>
                <w:szCs w:val="24"/>
                <w:lang w:val="kk-KZ"/>
              </w:rPr>
            </w:pPr>
            <w:r w:rsidRPr="008A6C78">
              <w:rPr>
                <w:rStyle w:val="s00"/>
                <w:sz w:val="28"/>
                <w:szCs w:val="24"/>
                <w:lang w:val="kk-KZ"/>
              </w:rPr>
              <w:t>1,0</w:t>
            </w:r>
          </w:p>
        </w:tc>
        <w:tc>
          <w:tcPr>
            <w:tcW w:w="861" w:type="pct"/>
            <w:tcMar>
              <w:top w:w="0" w:type="dxa"/>
              <w:left w:w="108" w:type="dxa"/>
              <w:bottom w:w="0" w:type="dxa"/>
              <w:right w:w="108" w:type="dxa"/>
            </w:tcMar>
          </w:tcPr>
          <w:p w:rsidR="00DD2967" w:rsidRPr="008A6C78" w:rsidRDefault="00DD2967" w:rsidP="00C301F3">
            <w:pPr>
              <w:jc w:val="center"/>
              <w:rPr>
                <w:sz w:val="28"/>
                <w:szCs w:val="24"/>
                <w:lang w:val="kk-KZ"/>
              </w:rPr>
            </w:pPr>
            <w:r w:rsidRPr="008A6C78">
              <w:rPr>
                <w:rStyle w:val="s00"/>
                <w:sz w:val="28"/>
                <w:szCs w:val="24"/>
                <w:lang w:val="kk-KZ"/>
              </w:rPr>
              <w:t>50-54</w:t>
            </w:r>
          </w:p>
        </w:tc>
        <w:tc>
          <w:tcPr>
            <w:tcW w:w="2110" w:type="pct"/>
            <w:vMerge/>
            <w:vAlign w:val="center"/>
          </w:tcPr>
          <w:p w:rsidR="00DD2967" w:rsidRPr="008A6C78" w:rsidRDefault="00DD2967" w:rsidP="00C301F3">
            <w:pPr>
              <w:jc w:val="center"/>
              <w:rPr>
                <w:sz w:val="28"/>
                <w:szCs w:val="24"/>
                <w:lang w:val="kk-KZ"/>
              </w:rPr>
            </w:pPr>
          </w:p>
        </w:tc>
      </w:tr>
      <w:tr w:rsidR="00DD2967" w:rsidRPr="008A6C78" w:rsidTr="00CA1210">
        <w:trPr>
          <w:trHeight w:val="361"/>
        </w:trPr>
        <w:tc>
          <w:tcPr>
            <w:tcW w:w="1043" w:type="pct"/>
            <w:tcMar>
              <w:top w:w="0" w:type="dxa"/>
              <w:left w:w="108" w:type="dxa"/>
              <w:bottom w:w="0" w:type="dxa"/>
              <w:right w:w="108" w:type="dxa"/>
            </w:tcMar>
          </w:tcPr>
          <w:p w:rsidR="00DD2967" w:rsidRPr="008A6C78" w:rsidRDefault="00DD2967" w:rsidP="00C301F3">
            <w:pPr>
              <w:jc w:val="center"/>
              <w:rPr>
                <w:sz w:val="28"/>
                <w:szCs w:val="24"/>
                <w:lang w:val="kk-KZ"/>
              </w:rPr>
            </w:pPr>
            <w:r w:rsidRPr="008A6C78">
              <w:rPr>
                <w:rStyle w:val="s00"/>
                <w:sz w:val="28"/>
                <w:szCs w:val="24"/>
                <w:lang w:val="kk-KZ"/>
              </w:rPr>
              <w:t>F</w:t>
            </w:r>
          </w:p>
        </w:tc>
        <w:tc>
          <w:tcPr>
            <w:tcW w:w="986" w:type="pct"/>
            <w:tcMar>
              <w:top w:w="0" w:type="dxa"/>
              <w:left w:w="108" w:type="dxa"/>
              <w:bottom w:w="0" w:type="dxa"/>
              <w:right w:w="108" w:type="dxa"/>
            </w:tcMar>
          </w:tcPr>
          <w:p w:rsidR="00DD2967" w:rsidRPr="008A6C78" w:rsidRDefault="00DD2967" w:rsidP="00C301F3">
            <w:pPr>
              <w:jc w:val="center"/>
              <w:rPr>
                <w:sz w:val="28"/>
                <w:szCs w:val="24"/>
                <w:lang w:val="kk-KZ"/>
              </w:rPr>
            </w:pPr>
            <w:r w:rsidRPr="008A6C78">
              <w:rPr>
                <w:rStyle w:val="s00"/>
                <w:sz w:val="28"/>
                <w:szCs w:val="24"/>
                <w:lang w:val="kk-KZ"/>
              </w:rPr>
              <w:t>0</w:t>
            </w:r>
          </w:p>
        </w:tc>
        <w:tc>
          <w:tcPr>
            <w:tcW w:w="861" w:type="pct"/>
            <w:tcMar>
              <w:top w:w="0" w:type="dxa"/>
              <w:left w:w="108" w:type="dxa"/>
              <w:bottom w:w="0" w:type="dxa"/>
              <w:right w:w="108" w:type="dxa"/>
            </w:tcMar>
          </w:tcPr>
          <w:p w:rsidR="00DD2967" w:rsidRPr="008A6C78" w:rsidRDefault="00DD2967" w:rsidP="00C301F3">
            <w:pPr>
              <w:jc w:val="center"/>
              <w:rPr>
                <w:sz w:val="28"/>
                <w:szCs w:val="24"/>
                <w:lang w:val="kk-KZ"/>
              </w:rPr>
            </w:pPr>
            <w:r w:rsidRPr="008A6C78">
              <w:rPr>
                <w:rStyle w:val="s00"/>
                <w:sz w:val="28"/>
                <w:szCs w:val="24"/>
                <w:lang w:val="kk-KZ"/>
              </w:rPr>
              <w:t>0-49</w:t>
            </w:r>
          </w:p>
        </w:tc>
        <w:tc>
          <w:tcPr>
            <w:tcW w:w="2110" w:type="pct"/>
            <w:tcMar>
              <w:top w:w="0" w:type="dxa"/>
              <w:left w:w="108" w:type="dxa"/>
              <w:bottom w:w="0" w:type="dxa"/>
              <w:right w:w="108" w:type="dxa"/>
            </w:tcMar>
          </w:tcPr>
          <w:p w:rsidR="00DD2967" w:rsidRPr="008A6C78" w:rsidRDefault="00DD2967" w:rsidP="00C301F3">
            <w:pPr>
              <w:jc w:val="center"/>
              <w:rPr>
                <w:sz w:val="28"/>
                <w:szCs w:val="24"/>
                <w:lang w:val="kk-KZ"/>
              </w:rPr>
            </w:pPr>
            <w:r w:rsidRPr="008A6C78">
              <w:rPr>
                <w:sz w:val="28"/>
                <w:szCs w:val="24"/>
                <w:lang w:val="kk-KZ"/>
              </w:rPr>
              <w:t xml:space="preserve">Қанақаттанарлықсыз </w:t>
            </w:r>
          </w:p>
        </w:tc>
      </w:tr>
      <w:tr w:rsidR="00DD2967" w:rsidRPr="00EC0EF6" w:rsidTr="00CA1210">
        <w:trPr>
          <w:trHeight w:val="355"/>
        </w:trPr>
        <w:tc>
          <w:tcPr>
            <w:tcW w:w="1043" w:type="pct"/>
            <w:tcMar>
              <w:top w:w="0" w:type="dxa"/>
              <w:left w:w="108" w:type="dxa"/>
              <w:bottom w:w="0" w:type="dxa"/>
              <w:right w:w="108" w:type="dxa"/>
            </w:tcMar>
          </w:tcPr>
          <w:p w:rsidR="00DD2967" w:rsidRPr="008A6C78" w:rsidRDefault="00DD2967" w:rsidP="00C301F3">
            <w:pPr>
              <w:pStyle w:val="21"/>
              <w:jc w:val="center"/>
              <w:rPr>
                <w:rFonts w:ascii="Times New Roman" w:hAnsi="Times New Roman"/>
                <w:szCs w:val="24"/>
                <w:lang w:val="kk-KZ"/>
              </w:rPr>
            </w:pPr>
            <w:r w:rsidRPr="008A6C78">
              <w:rPr>
                <w:rFonts w:ascii="Times New Roman" w:hAnsi="Times New Roman"/>
                <w:szCs w:val="24"/>
                <w:lang w:val="kk-KZ" w:eastAsia="ru-RU"/>
              </w:rPr>
              <w:t xml:space="preserve">I </w:t>
            </w:r>
          </w:p>
          <w:p w:rsidR="00DD2967" w:rsidRPr="008A6C78" w:rsidRDefault="00DD2967" w:rsidP="00C301F3">
            <w:pPr>
              <w:pStyle w:val="21"/>
              <w:jc w:val="center"/>
              <w:rPr>
                <w:rFonts w:ascii="Times New Roman" w:hAnsi="Times New Roman"/>
                <w:szCs w:val="24"/>
                <w:lang w:val="kk-KZ"/>
              </w:rPr>
            </w:pPr>
            <w:r w:rsidRPr="008A6C78">
              <w:rPr>
                <w:rFonts w:ascii="Times New Roman" w:hAnsi="Times New Roman"/>
                <w:szCs w:val="24"/>
                <w:lang w:val="kk-KZ" w:eastAsia="ru-RU"/>
              </w:rPr>
              <w:lastRenderedPageBreak/>
              <w:t>(Incomplete)</w:t>
            </w:r>
          </w:p>
        </w:tc>
        <w:tc>
          <w:tcPr>
            <w:tcW w:w="986" w:type="pct"/>
            <w:tcMar>
              <w:top w:w="0" w:type="dxa"/>
              <w:left w:w="108" w:type="dxa"/>
              <w:bottom w:w="0" w:type="dxa"/>
              <w:right w:w="108" w:type="dxa"/>
            </w:tcMar>
          </w:tcPr>
          <w:p w:rsidR="00DD2967" w:rsidRPr="008A6C78" w:rsidRDefault="00DD2967" w:rsidP="00C301F3">
            <w:pPr>
              <w:pStyle w:val="21"/>
              <w:jc w:val="center"/>
              <w:rPr>
                <w:rFonts w:ascii="Times New Roman" w:hAnsi="Times New Roman"/>
                <w:szCs w:val="24"/>
                <w:lang w:val="kk-KZ"/>
              </w:rPr>
            </w:pPr>
            <w:r w:rsidRPr="008A6C78">
              <w:rPr>
                <w:rFonts w:ascii="Times New Roman" w:hAnsi="Times New Roman"/>
                <w:szCs w:val="24"/>
                <w:lang w:val="kk-KZ" w:eastAsia="ru-RU"/>
              </w:rPr>
              <w:lastRenderedPageBreak/>
              <w:t>-</w:t>
            </w:r>
          </w:p>
        </w:tc>
        <w:tc>
          <w:tcPr>
            <w:tcW w:w="861" w:type="pct"/>
            <w:tcMar>
              <w:top w:w="0" w:type="dxa"/>
              <w:left w:w="108" w:type="dxa"/>
              <w:bottom w:w="0" w:type="dxa"/>
              <w:right w:w="108" w:type="dxa"/>
            </w:tcMar>
          </w:tcPr>
          <w:p w:rsidR="00DD2967" w:rsidRPr="008A6C78" w:rsidRDefault="00DD2967" w:rsidP="00C301F3">
            <w:pPr>
              <w:pStyle w:val="21"/>
              <w:jc w:val="center"/>
              <w:rPr>
                <w:rFonts w:ascii="Times New Roman" w:hAnsi="Times New Roman"/>
                <w:szCs w:val="24"/>
                <w:lang w:val="kk-KZ"/>
              </w:rPr>
            </w:pPr>
            <w:r w:rsidRPr="008A6C78">
              <w:rPr>
                <w:rFonts w:ascii="Times New Roman" w:hAnsi="Times New Roman"/>
                <w:szCs w:val="24"/>
                <w:lang w:val="kk-KZ" w:eastAsia="ru-RU"/>
              </w:rPr>
              <w:t>-</w:t>
            </w:r>
          </w:p>
        </w:tc>
        <w:tc>
          <w:tcPr>
            <w:tcW w:w="2110" w:type="pct"/>
            <w:tcMar>
              <w:top w:w="0" w:type="dxa"/>
              <w:left w:w="108" w:type="dxa"/>
              <w:bottom w:w="0" w:type="dxa"/>
              <w:right w:w="108" w:type="dxa"/>
            </w:tcMar>
          </w:tcPr>
          <w:p w:rsidR="00DD2967" w:rsidRPr="008A6C78" w:rsidRDefault="00DD2967" w:rsidP="00C301F3">
            <w:pPr>
              <w:jc w:val="center"/>
              <w:rPr>
                <w:sz w:val="28"/>
                <w:szCs w:val="24"/>
                <w:lang w:val="kk-KZ"/>
              </w:rPr>
            </w:pPr>
            <w:r w:rsidRPr="008A6C78">
              <w:rPr>
                <w:sz w:val="28"/>
                <w:szCs w:val="24"/>
                <w:lang w:val="kk-KZ"/>
              </w:rPr>
              <w:t>Пән аяқталмаған</w:t>
            </w:r>
          </w:p>
          <w:p w:rsidR="00DD2967" w:rsidRPr="008A6C78" w:rsidRDefault="00DD2967" w:rsidP="00C301F3">
            <w:pPr>
              <w:pStyle w:val="21"/>
              <w:jc w:val="center"/>
              <w:rPr>
                <w:rFonts w:ascii="Times New Roman" w:hAnsi="Times New Roman"/>
                <w:i/>
                <w:szCs w:val="24"/>
                <w:lang w:val="kk-KZ"/>
              </w:rPr>
            </w:pPr>
            <w:r w:rsidRPr="008A6C78">
              <w:rPr>
                <w:rFonts w:ascii="Times New Roman" w:hAnsi="Times New Roman"/>
                <w:i/>
                <w:szCs w:val="24"/>
                <w:lang w:val="kk-KZ" w:eastAsia="ru-RU"/>
              </w:rPr>
              <w:lastRenderedPageBreak/>
              <w:t>(GPA  есептеу кезінде есептелінбейді)</w:t>
            </w:r>
          </w:p>
        </w:tc>
      </w:tr>
      <w:tr w:rsidR="00DD2967" w:rsidRPr="00EC0EF6" w:rsidTr="00CA1210">
        <w:trPr>
          <w:trHeight w:val="339"/>
        </w:trPr>
        <w:tc>
          <w:tcPr>
            <w:tcW w:w="1043" w:type="pct"/>
            <w:tcMar>
              <w:top w:w="0" w:type="dxa"/>
              <w:left w:w="108" w:type="dxa"/>
              <w:bottom w:w="0" w:type="dxa"/>
              <w:right w:w="108" w:type="dxa"/>
            </w:tcMar>
          </w:tcPr>
          <w:p w:rsidR="00DD2967" w:rsidRPr="008A6C78" w:rsidRDefault="00DD2967" w:rsidP="00C301F3">
            <w:pPr>
              <w:pStyle w:val="21"/>
              <w:jc w:val="center"/>
              <w:rPr>
                <w:rFonts w:ascii="Times New Roman" w:hAnsi="Times New Roman"/>
                <w:szCs w:val="24"/>
                <w:lang w:val="kk-KZ"/>
              </w:rPr>
            </w:pPr>
            <w:r w:rsidRPr="008A6C78">
              <w:rPr>
                <w:rFonts w:ascii="Times New Roman" w:hAnsi="Times New Roman"/>
                <w:szCs w:val="24"/>
                <w:lang w:val="kk-KZ" w:eastAsia="ru-RU"/>
              </w:rPr>
              <w:lastRenderedPageBreak/>
              <w:t>P</w:t>
            </w:r>
          </w:p>
          <w:p w:rsidR="00DD2967" w:rsidRPr="008A6C78" w:rsidRDefault="00DD2967" w:rsidP="00C301F3">
            <w:pPr>
              <w:pStyle w:val="21"/>
              <w:jc w:val="center"/>
              <w:rPr>
                <w:rFonts w:ascii="Times New Roman" w:hAnsi="Times New Roman"/>
                <w:szCs w:val="24"/>
                <w:lang w:val="kk-KZ"/>
              </w:rPr>
            </w:pPr>
            <w:r w:rsidRPr="008A6C78">
              <w:rPr>
                <w:rFonts w:ascii="Times New Roman" w:hAnsi="Times New Roman"/>
                <w:szCs w:val="24"/>
                <w:lang w:val="kk-KZ" w:eastAsia="ru-RU"/>
              </w:rPr>
              <w:t xml:space="preserve"> (Pass)</w:t>
            </w:r>
          </w:p>
        </w:tc>
        <w:tc>
          <w:tcPr>
            <w:tcW w:w="986" w:type="pct"/>
            <w:tcMar>
              <w:top w:w="0" w:type="dxa"/>
              <w:left w:w="108" w:type="dxa"/>
              <w:bottom w:w="0" w:type="dxa"/>
              <w:right w:w="108" w:type="dxa"/>
            </w:tcMar>
          </w:tcPr>
          <w:p w:rsidR="00DD2967" w:rsidRPr="008A6C78" w:rsidRDefault="00DD2967" w:rsidP="00C301F3">
            <w:pPr>
              <w:pStyle w:val="21"/>
              <w:jc w:val="center"/>
              <w:rPr>
                <w:rFonts w:ascii="Times New Roman" w:hAnsi="Times New Roman"/>
                <w:b w:val="0"/>
                <w:szCs w:val="24"/>
                <w:lang w:val="kk-KZ"/>
              </w:rPr>
            </w:pPr>
            <w:r w:rsidRPr="008A6C78">
              <w:rPr>
                <w:rFonts w:ascii="Times New Roman" w:hAnsi="Times New Roman"/>
                <w:szCs w:val="24"/>
                <w:lang w:val="kk-KZ" w:eastAsia="ru-RU"/>
              </w:rPr>
              <w:t>-</w:t>
            </w:r>
          </w:p>
        </w:tc>
        <w:tc>
          <w:tcPr>
            <w:tcW w:w="861" w:type="pct"/>
            <w:tcMar>
              <w:top w:w="0" w:type="dxa"/>
              <w:left w:w="108" w:type="dxa"/>
              <w:bottom w:w="0" w:type="dxa"/>
              <w:right w:w="108" w:type="dxa"/>
            </w:tcMar>
          </w:tcPr>
          <w:p w:rsidR="00DD2967" w:rsidRPr="008A6C78" w:rsidRDefault="00DD2967" w:rsidP="00C301F3">
            <w:pPr>
              <w:pStyle w:val="21"/>
              <w:jc w:val="center"/>
              <w:rPr>
                <w:rFonts w:ascii="Times New Roman" w:hAnsi="Times New Roman"/>
                <w:b w:val="0"/>
                <w:szCs w:val="24"/>
                <w:lang w:val="kk-KZ"/>
              </w:rPr>
            </w:pPr>
            <w:r w:rsidRPr="008A6C78">
              <w:rPr>
                <w:rFonts w:ascii="Times New Roman" w:hAnsi="Times New Roman"/>
                <w:szCs w:val="24"/>
                <w:lang w:val="kk-KZ" w:eastAsia="ru-RU"/>
              </w:rPr>
              <w:t>-</w:t>
            </w:r>
          </w:p>
          <w:p w:rsidR="00DD2967" w:rsidRPr="008A6C78" w:rsidRDefault="00DD2967" w:rsidP="00C301F3">
            <w:pPr>
              <w:pStyle w:val="21"/>
              <w:jc w:val="center"/>
              <w:rPr>
                <w:rFonts w:ascii="Times New Roman" w:hAnsi="Times New Roman"/>
                <w:b w:val="0"/>
                <w:szCs w:val="24"/>
                <w:lang w:val="kk-KZ"/>
              </w:rPr>
            </w:pPr>
          </w:p>
        </w:tc>
        <w:tc>
          <w:tcPr>
            <w:tcW w:w="2110" w:type="pct"/>
            <w:tcMar>
              <w:top w:w="0" w:type="dxa"/>
              <w:left w:w="108" w:type="dxa"/>
              <w:bottom w:w="0" w:type="dxa"/>
              <w:right w:w="108" w:type="dxa"/>
            </w:tcMar>
          </w:tcPr>
          <w:p w:rsidR="00DD2967" w:rsidRPr="008A6C78" w:rsidRDefault="00DD2967" w:rsidP="00C301F3">
            <w:pPr>
              <w:jc w:val="center"/>
              <w:rPr>
                <w:sz w:val="28"/>
                <w:szCs w:val="24"/>
                <w:lang w:val="kk-KZ"/>
              </w:rPr>
            </w:pPr>
            <w:r w:rsidRPr="008A6C78">
              <w:rPr>
                <w:sz w:val="28"/>
                <w:szCs w:val="24"/>
                <w:lang w:val="kk-KZ"/>
              </w:rPr>
              <w:t>«Есептелінді»</w:t>
            </w:r>
          </w:p>
          <w:p w:rsidR="00DD2967" w:rsidRPr="008A6C78" w:rsidRDefault="00DD2967" w:rsidP="00C301F3">
            <w:pPr>
              <w:pStyle w:val="21"/>
              <w:jc w:val="center"/>
              <w:rPr>
                <w:rFonts w:ascii="Times New Roman" w:hAnsi="Times New Roman"/>
                <w:i/>
                <w:szCs w:val="24"/>
                <w:lang w:val="kk-KZ"/>
              </w:rPr>
            </w:pPr>
            <w:r w:rsidRPr="008A6C78">
              <w:rPr>
                <w:rFonts w:ascii="Times New Roman" w:hAnsi="Times New Roman"/>
                <w:i/>
                <w:szCs w:val="24"/>
                <w:lang w:val="kk-KZ" w:eastAsia="ru-RU"/>
              </w:rPr>
              <w:t>(GPA  есептеу кезінде есептелінбейді)</w:t>
            </w:r>
          </w:p>
        </w:tc>
      </w:tr>
      <w:tr w:rsidR="00DD2967" w:rsidRPr="00EC0EF6" w:rsidTr="00CA1210">
        <w:trPr>
          <w:trHeight w:val="350"/>
        </w:trPr>
        <w:tc>
          <w:tcPr>
            <w:tcW w:w="1043" w:type="pct"/>
            <w:tcMar>
              <w:top w:w="0" w:type="dxa"/>
              <w:left w:w="108" w:type="dxa"/>
              <w:bottom w:w="0" w:type="dxa"/>
              <w:right w:w="108" w:type="dxa"/>
            </w:tcMar>
          </w:tcPr>
          <w:p w:rsidR="00DD2967" w:rsidRPr="008A6C78" w:rsidRDefault="00DD2967" w:rsidP="00C301F3">
            <w:pPr>
              <w:pStyle w:val="21"/>
              <w:jc w:val="center"/>
              <w:rPr>
                <w:rFonts w:ascii="Times New Roman" w:hAnsi="Times New Roman"/>
                <w:szCs w:val="24"/>
                <w:lang w:val="kk-KZ"/>
              </w:rPr>
            </w:pPr>
            <w:r w:rsidRPr="008A6C78">
              <w:rPr>
                <w:rFonts w:ascii="Times New Roman" w:hAnsi="Times New Roman"/>
                <w:szCs w:val="24"/>
                <w:lang w:val="kk-KZ" w:eastAsia="ru-RU"/>
              </w:rPr>
              <w:t xml:space="preserve">NP </w:t>
            </w:r>
          </w:p>
          <w:p w:rsidR="00DD2967" w:rsidRPr="008A6C78" w:rsidRDefault="00DD2967" w:rsidP="00C301F3">
            <w:pPr>
              <w:pStyle w:val="21"/>
              <w:jc w:val="center"/>
              <w:rPr>
                <w:rFonts w:ascii="Times New Roman" w:hAnsi="Times New Roman"/>
                <w:szCs w:val="24"/>
                <w:lang w:val="kk-KZ"/>
              </w:rPr>
            </w:pPr>
            <w:r w:rsidRPr="008A6C78">
              <w:rPr>
                <w:rFonts w:ascii="Times New Roman" w:hAnsi="Times New Roman"/>
                <w:szCs w:val="24"/>
                <w:lang w:val="kk-KZ" w:eastAsia="ru-RU"/>
              </w:rPr>
              <w:t>(No Рass)</w:t>
            </w:r>
          </w:p>
        </w:tc>
        <w:tc>
          <w:tcPr>
            <w:tcW w:w="986" w:type="pct"/>
            <w:tcMar>
              <w:top w:w="0" w:type="dxa"/>
              <w:left w:w="108" w:type="dxa"/>
              <w:bottom w:w="0" w:type="dxa"/>
              <w:right w:w="108" w:type="dxa"/>
            </w:tcMar>
          </w:tcPr>
          <w:p w:rsidR="00DD2967" w:rsidRPr="008A6C78" w:rsidRDefault="00DD2967" w:rsidP="00C301F3">
            <w:pPr>
              <w:pStyle w:val="21"/>
              <w:jc w:val="center"/>
              <w:rPr>
                <w:rFonts w:ascii="Times New Roman" w:hAnsi="Times New Roman"/>
                <w:b w:val="0"/>
                <w:szCs w:val="24"/>
                <w:lang w:val="kk-KZ"/>
              </w:rPr>
            </w:pPr>
            <w:r w:rsidRPr="008A6C78">
              <w:rPr>
                <w:rFonts w:ascii="Times New Roman" w:hAnsi="Times New Roman"/>
                <w:szCs w:val="24"/>
                <w:lang w:val="kk-KZ" w:eastAsia="ru-RU"/>
              </w:rPr>
              <w:t>-</w:t>
            </w:r>
          </w:p>
        </w:tc>
        <w:tc>
          <w:tcPr>
            <w:tcW w:w="861" w:type="pct"/>
            <w:tcMar>
              <w:top w:w="0" w:type="dxa"/>
              <w:left w:w="108" w:type="dxa"/>
              <w:bottom w:w="0" w:type="dxa"/>
              <w:right w:w="108" w:type="dxa"/>
            </w:tcMar>
          </w:tcPr>
          <w:p w:rsidR="00DD2967" w:rsidRPr="008A6C78" w:rsidRDefault="00DD2967" w:rsidP="00C301F3">
            <w:pPr>
              <w:pStyle w:val="21"/>
              <w:jc w:val="center"/>
              <w:rPr>
                <w:rFonts w:ascii="Times New Roman" w:hAnsi="Times New Roman"/>
                <w:b w:val="0"/>
                <w:szCs w:val="24"/>
                <w:lang w:val="kk-KZ"/>
              </w:rPr>
            </w:pPr>
            <w:r w:rsidRPr="008A6C78">
              <w:rPr>
                <w:rFonts w:ascii="Times New Roman" w:hAnsi="Times New Roman"/>
                <w:szCs w:val="24"/>
                <w:lang w:val="kk-KZ" w:eastAsia="ru-RU"/>
              </w:rPr>
              <w:t>-</w:t>
            </w:r>
          </w:p>
          <w:p w:rsidR="00DD2967" w:rsidRPr="008A6C78" w:rsidRDefault="00DD2967" w:rsidP="00C301F3">
            <w:pPr>
              <w:pStyle w:val="21"/>
              <w:jc w:val="center"/>
              <w:rPr>
                <w:rFonts w:ascii="Times New Roman" w:hAnsi="Times New Roman"/>
                <w:b w:val="0"/>
                <w:szCs w:val="24"/>
                <w:lang w:val="kk-KZ"/>
              </w:rPr>
            </w:pPr>
          </w:p>
        </w:tc>
        <w:tc>
          <w:tcPr>
            <w:tcW w:w="2110" w:type="pct"/>
            <w:tcMar>
              <w:top w:w="0" w:type="dxa"/>
              <w:left w:w="108" w:type="dxa"/>
              <w:bottom w:w="0" w:type="dxa"/>
              <w:right w:w="108" w:type="dxa"/>
            </w:tcMar>
          </w:tcPr>
          <w:p w:rsidR="00DD2967" w:rsidRPr="008A6C78" w:rsidRDefault="00DD2967" w:rsidP="00C301F3">
            <w:pPr>
              <w:jc w:val="center"/>
              <w:rPr>
                <w:sz w:val="28"/>
                <w:szCs w:val="24"/>
                <w:lang w:val="kk-KZ"/>
              </w:rPr>
            </w:pPr>
            <w:r w:rsidRPr="008A6C78">
              <w:rPr>
                <w:sz w:val="28"/>
                <w:szCs w:val="24"/>
                <w:lang w:val="kk-KZ"/>
              </w:rPr>
              <w:t>« Есептелінбейді»</w:t>
            </w:r>
          </w:p>
          <w:p w:rsidR="00DD2967" w:rsidRPr="008A6C78" w:rsidRDefault="00DD2967" w:rsidP="00C301F3">
            <w:pPr>
              <w:pStyle w:val="21"/>
              <w:jc w:val="center"/>
              <w:rPr>
                <w:rFonts w:ascii="Times New Roman" w:hAnsi="Times New Roman"/>
                <w:i/>
                <w:szCs w:val="24"/>
                <w:lang w:val="kk-KZ"/>
              </w:rPr>
            </w:pPr>
            <w:r w:rsidRPr="008A6C78">
              <w:rPr>
                <w:rFonts w:ascii="Times New Roman" w:hAnsi="Times New Roman"/>
                <w:i/>
                <w:szCs w:val="24"/>
                <w:lang w:val="kk-KZ" w:eastAsia="ru-RU"/>
              </w:rPr>
              <w:t>(GPA  есептеу кезінде есептелінбейді)</w:t>
            </w:r>
          </w:p>
        </w:tc>
      </w:tr>
      <w:tr w:rsidR="00DD2967" w:rsidRPr="00EC0EF6" w:rsidTr="00CA1210">
        <w:trPr>
          <w:trHeight w:val="339"/>
        </w:trPr>
        <w:tc>
          <w:tcPr>
            <w:tcW w:w="1043" w:type="pct"/>
            <w:tcMar>
              <w:top w:w="0" w:type="dxa"/>
              <w:left w:w="108" w:type="dxa"/>
              <w:bottom w:w="0" w:type="dxa"/>
              <w:right w:w="108" w:type="dxa"/>
            </w:tcMar>
          </w:tcPr>
          <w:p w:rsidR="00DD2967" w:rsidRPr="008A6C78" w:rsidRDefault="00DD2967" w:rsidP="00C301F3">
            <w:pPr>
              <w:pStyle w:val="21"/>
              <w:jc w:val="center"/>
              <w:rPr>
                <w:rFonts w:ascii="Times New Roman" w:hAnsi="Times New Roman"/>
                <w:szCs w:val="24"/>
                <w:lang w:val="kk-KZ"/>
              </w:rPr>
            </w:pPr>
            <w:r w:rsidRPr="008A6C78">
              <w:rPr>
                <w:rFonts w:ascii="Times New Roman" w:hAnsi="Times New Roman"/>
                <w:szCs w:val="24"/>
                <w:lang w:val="kk-KZ" w:eastAsia="ru-RU"/>
              </w:rPr>
              <w:t xml:space="preserve">W </w:t>
            </w:r>
          </w:p>
          <w:p w:rsidR="00DD2967" w:rsidRPr="008A6C78" w:rsidRDefault="00DD2967" w:rsidP="00C301F3">
            <w:pPr>
              <w:pStyle w:val="21"/>
              <w:jc w:val="center"/>
              <w:rPr>
                <w:rFonts w:ascii="Times New Roman" w:hAnsi="Times New Roman"/>
                <w:szCs w:val="24"/>
                <w:lang w:val="kk-KZ"/>
              </w:rPr>
            </w:pPr>
            <w:r w:rsidRPr="008A6C78">
              <w:rPr>
                <w:rFonts w:ascii="Times New Roman" w:hAnsi="Times New Roman"/>
                <w:szCs w:val="24"/>
                <w:lang w:val="kk-KZ" w:eastAsia="ru-RU"/>
              </w:rPr>
              <w:t>(Withdrawal)</w:t>
            </w:r>
          </w:p>
        </w:tc>
        <w:tc>
          <w:tcPr>
            <w:tcW w:w="986" w:type="pct"/>
            <w:tcMar>
              <w:top w:w="0" w:type="dxa"/>
              <w:left w:w="108" w:type="dxa"/>
              <w:bottom w:w="0" w:type="dxa"/>
              <w:right w:w="108" w:type="dxa"/>
            </w:tcMar>
          </w:tcPr>
          <w:p w:rsidR="00DD2967" w:rsidRPr="008A6C78" w:rsidRDefault="00DD2967" w:rsidP="00C301F3">
            <w:pPr>
              <w:pStyle w:val="21"/>
              <w:jc w:val="center"/>
              <w:rPr>
                <w:rFonts w:ascii="Times New Roman" w:hAnsi="Times New Roman"/>
                <w:szCs w:val="24"/>
                <w:lang w:val="kk-KZ"/>
              </w:rPr>
            </w:pPr>
            <w:r w:rsidRPr="008A6C78">
              <w:rPr>
                <w:rFonts w:ascii="Times New Roman" w:hAnsi="Times New Roman"/>
                <w:szCs w:val="24"/>
                <w:lang w:val="kk-KZ" w:eastAsia="ru-RU"/>
              </w:rPr>
              <w:t>-</w:t>
            </w:r>
          </w:p>
        </w:tc>
        <w:tc>
          <w:tcPr>
            <w:tcW w:w="861" w:type="pct"/>
            <w:tcMar>
              <w:top w:w="0" w:type="dxa"/>
              <w:left w:w="108" w:type="dxa"/>
              <w:bottom w:w="0" w:type="dxa"/>
              <w:right w:w="108" w:type="dxa"/>
            </w:tcMar>
          </w:tcPr>
          <w:p w:rsidR="00DD2967" w:rsidRPr="008A6C78" w:rsidRDefault="00DD2967" w:rsidP="00C301F3">
            <w:pPr>
              <w:pStyle w:val="21"/>
              <w:jc w:val="center"/>
              <w:rPr>
                <w:rFonts w:ascii="Times New Roman" w:hAnsi="Times New Roman"/>
                <w:szCs w:val="24"/>
                <w:lang w:val="kk-KZ"/>
              </w:rPr>
            </w:pPr>
            <w:r w:rsidRPr="008A6C78">
              <w:rPr>
                <w:rFonts w:ascii="Times New Roman" w:hAnsi="Times New Roman"/>
                <w:szCs w:val="24"/>
                <w:lang w:val="kk-KZ" w:eastAsia="ru-RU"/>
              </w:rPr>
              <w:t>-</w:t>
            </w:r>
          </w:p>
        </w:tc>
        <w:tc>
          <w:tcPr>
            <w:tcW w:w="2110" w:type="pct"/>
            <w:tcMar>
              <w:top w:w="0" w:type="dxa"/>
              <w:left w:w="108" w:type="dxa"/>
              <w:bottom w:w="0" w:type="dxa"/>
              <w:right w:w="108" w:type="dxa"/>
            </w:tcMar>
          </w:tcPr>
          <w:p w:rsidR="00DD2967" w:rsidRPr="008A6C78" w:rsidRDefault="00DD2967" w:rsidP="00C301F3">
            <w:pPr>
              <w:jc w:val="center"/>
              <w:rPr>
                <w:sz w:val="28"/>
                <w:szCs w:val="24"/>
                <w:lang w:val="kk-KZ"/>
              </w:rPr>
            </w:pPr>
            <w:r w:rsidRPr="008A6C78">
              <w:rPr>
                <w:sz w:val="28"/>
                <w:szCs w:val="24"/>
                <w:lang w:val="kk-KZ"/>
              </w:rPr>
              <w:t>«Пәннен бас тарту»</w:t>
            </w:r>
          </w:p>
          <w:p w:rsidR="00DD2967" w:rsidRPr="008A6C78" w:rsidRDefault="00DD2967" w:rsidP="00C301F3">
            <w:pPr>
              <w:pStyle w:val="21"/>
              <w:jc w:val="center"/>
              <w:rPr>
                <w:rFonts w:ascii="Times New Roman" w:hAnsi="Times New Roman"/>
                <w:i/>
                <w:szCs w:val="24"/>
                <w:lang w:val="kk-KZ"/>
              </w:rPr>
            </w:pPr>
            <w:r w:rsidRPr="008A6C78">
              <w:rPr>
                <w:rFonts w:ascii="Times New Roman" w:hAnsi="Times New Roman"/>
                <w:i/>
                <w:szCs w:val="24"/>
                <w:lang w:val="kk-KZ" w:eastAsia="ru-RU"/>
              </w:rPr>
              <w:t>(GPA  есептеу кезінде есептелінбейді)</w:t>
            </w:r>
          </w:p>
        </w:tc>
      </w:tr>
      <w:tr w:rsidR="00DD2967" w:rsidRPr="008A6C78" w:rsidTr="00CA1210">
        <w:trPr>
          <w:trHeight w:val="508"/>
        </w:trPr>
        <w:tc>
          <w:tcPr>
            <w:tcW w:w="1043" w:type="pct"/>
            <w:tcMar>
              <w:top w:w="0" w:type="dxa"/>
              <w:left w:w="108" w:type="dxa"/>
              <w:bottom w:w="0" w:type="dxa"/>
              <w:right w:w="108" w:type="dxa"/>
            </w:tcMar>
          </w:tcPr>
          <w:p w:rsidR="00DD2967" w:rsidRPr="008A6C78" w:rsidRDefault="00DD2967" w:rsidP="00C301F3">
            <w:pPr>
              <w:pStyle w:val="21"/>
              <w:jc w:val="center"/>
              <w:rPr>
                <w:rFonts w:ascii="Times New Roman" w:hAnsi="Times New Roman"/>
                <w:spacing w:val="-6"/>
                <w:szCs w:val="24"/>
                <w:lang w:val="kk-KZ"/>
              </w:rPr>
            </w:pPr>
            <w:r w:rsidRPr="008A6C78">
              <w:rPr>
                <w:rFonts w:ascii="Times New Roman" w:hAnsi="Times New Roman"/>
                <w:spacing w:val="-6"/>
                <w:szCs w:val="24"/>
                <w:lang w:val="kk-KZ" w:eastAsia="ru-RU"/>
              </w:rPr>
              <w:t xml:space="preserve">AW </w:t>
            </w:r>
          </w:p>
          <w:p w:rsidR="00DD2967" w:rsidRPr="008A6C78" w:rsidRDefault="00DD2967" w:rsidP="00C301F3">
            <w:pPr>
              <w:pStyle w:val="21"/>
              <w:jc w:val="center"/>
              <w:rPr>
                <w:rFonts w:ascii="Times New Roman" w:hAnsi="Times New Roman"/>
                <w:szCs w:val="24"/>
                <w:lang w:val="kk-KZ"/>
              </w:rPr>
            </w:pPr>
            <w:r w:rsidRPr="008A6C78">
              <w:rPr>
                <w:rFonts w:ascii="Times New Roman" w:hAnsi="Times New Roman"/>
                <w:spacing w:val="-6"/>
                <w:szCs w:val="24"/>
                <w:lang w:val="kk-KZ" w:eastAsia="ru-RU"/>
              </w:rPr>
              <w:t>(Academic Withdrawal)</w:t>
            </w:r>
          </w:p>
        </w:tc>
        <w:tc>
          <w:tcPr>
            <w:tcW w:w="986" w:type="pct"/>
            <w:tcMar>
              <w:top w:w="0" w:type="dxa"/>
              <w:left w:w="108" w:type="dxa"/>
              <w:bottom w:w="0" w:type="dxa"/>
              <w:right w:w="108" w:type="dxa"/>
            </w:tcMar>
          </w:tcPr>
          <w:p w:rsidR="00DD2967" w:rsidRPr="008A6C78" w:rsidRDefault="00DD2967" w:rsidP="00C301F3">
            <w:pPr>
              <w:pStyle w:val="21"/>
              <w:jc w:val="center"/>
              <w:rPr>
                <w:rFonts w:ascii="Times New Roman" w:hAnsi="Times New Roman"/>
                <w:szCs w:val="24"/>
                <w:lang w:val="kk-KZ"/>
              </w:rPr>
            </w:pPr>
          </w:p>
        </w:tc>
        <w:tc>
          <w:tcPr>
            <w:tcW w:w="861" w:type="pct"/>
            <w:tcMar>
              <w:top w:w="0" w:type="dxa"/>
              <w:left w:w="108" w:type="dxa"/>
              <w:bottom w:w="0" w:type="dxa"/>
              <w:right w:w="108" w:type="dxa"/>
            </w:tcMar>
          </w:tcPr>
          <w:p w:rsidR="00DD2967" w:rsidRPr="008A6C78" w:rsidRDefault="00DD2967" w:rsidP="00C301F3">
            <w:pPr>
              <w:pStyle w:val="21"/>
              <w:jc w:val="center"/>
              <w:rPr>
                <w:rFonts w:ascii="Times New Roman" w:hAnsi="Times New Roman"/>
                <w:szCs w:val="24"/>
                <w:lang w:val="kk-KZ"/>
              </w:rPr>
            </w:pPr>
          </w:p>
        </w:tc>
        <w:tc>
          <w:tcPr>
            <w:tcW w:w="2110" w:type="pct"/>
            <w:tcMar>
              <w:top w:w="0" w:type="dxa"/>
              <w:left w:w="108" w:type="dxa"/>
              <w:bottom w:w="0" w:type="dxa"/>
              <w:right w:w="108" w:type="dxa"/>
            </w:tcMar>
          </w:tcPr>
          <w:p w:rsidR="00DD2967" w:rsidRPr="008A6C78" w:rsidRDefault="00DD2967" w:rsidP="00C301F3">
            <w:pPr>
              <w:jc w:val="center"/>
              <w:rPr>
                <w:sz w:val="28"/>
                <w:szCs w:val="24"/>
                <w:lang w:val="kk-KZ"/>
              </w:rPr>
            </w:pPr>
            <w:r w:rsidRPr="008A6C78">
              <w:rPr>
                <w:sz w:val="28"/>
                <w:szCs w:val="24"/>
                <w:lang w:val="kk-KZ"/>
              </w:rPr>
              <w:t>Пәннен академиялық себеп бойынша алып тастау</w:t>
            </w:r>
          </w:p>
          <w:p w:rsidR="00DD2967" w:rsidRPr="008A6C78" w:rsidRDefault="00DD2967" w:rsidP="00C301F3">
            <w:pPr>
              <w:pStyle w:val="21"/>
              <w:jc w:val="center"/>
              <w:rPr>
                <w:rFonts w:ascii="Times New Roman" w:hAnsi="Times New Roman"/>
                <w:i/>
                <w:szCs w:val="24"/>
                <w:lang w:val="kk-KZ"/>
              </w:rPr>
            </w:pPr>
            <w:r w:rsidRPr="008A6C78">
              <w:rPr>
                <w:rFonts w:ascii="Times New Roman" w:hAnsi="Times New Roman"/>
                <w:i/>
                <w:szCs w:val="24"/>
                <w:lang w:val="kk-KZ" w:eastAsia="ru-RU"/>
              </w:rPr>
              <w:t>(GPA  есептеу кезінде есептелінбейді)</w:t>
            </w:r>
          </w:p>
        </w:tc>
      </w:tr>
      <w:tr w:rsidR="00DD2967" w:rsidRPr="00EC0EF6" w:rsidTr="00CA1210">
        <w:trPr>
          <w:trHeight w:val="350"/>
        </w:trPr>
        <w:tc>
          <w:tcPr>
            <w:tcW w:w="1043" w:type="pct"/>
            <w:tcMar>
              <w:top w:w="0" w:type="dxa"/>
              <w:left w:w="108" w:type="dxa"/>
              <w:bottom w:w="0" w:type="dxa"/>
              <w:right w:w="108" w:type="dxa"/>
            </w:tcMar>
          </w:tcPr>
          <w:p w:rsidR="00DD2967" w:rsidRPr="008A6C78" w:rsidRDefault="00DD2967" w:rsidP="00C301F3">
            <w:pPr>
              <w:pStyle w:val="21"/>
              <w:jc w:val="center"/>
              <w:rPr>
                <w:rFonts w:ascii="Times New Roman" w:hAnsi="Times New Roman"/>
                <w:szCs w:val="24"/>
                <w:lang w:val="kk-KZ"/>
              </w:rPr>
            </w:pPr>
            <w:r w:rsidRPr="008A6C78">
              <w:rPr>
                <w:rFonts w:ascii="Times New Roman" w:hAnsi="Times New Roman"/>
                <w:szCs w:val="24"/>
                <w:lang w:val="kk-KZ" w:eastAsia="ru-RU"/>
              </w:rPr>
              <w:t xml:space="preserve">AU </w:t>
            </w:r>
          </w:p>
          <w:p w:rsidR="00DD2967" w:rsidRPr="008A6C78" w:rsidRDefault="00DD2967" w:rsidP="00C301F3">
            <w:pPr>
              <w:pStyle w:val="21"/>
              <w:jc w:val="center"/>
              <w:rPr>
                <w:rFonts w:ascii="Times New Roman" w:hAnsi="Times New Roman"/>
                <w:szCs w:val="24"/>
                <w:lang w:val="kk-KZ"/>
              </w:rPr>
            </w:pPr>
            <w:r w:rsidRPr="008A6C78">
              <w:rPr>
                <w:rFonts w:ascii="Times New Roman" w:hAnsi="Times New Roman"/>
                <w:szCs w:val="24"/>
                <w:lang w:val="kk-KZ" w:eastAsia="ru-RU"/>
              </w:rPr>
              <w:t>(Audit)</w:t>
            </w:r>
          </w:p>
        </w:tc>
        <w:tc>
          <w:tcPr>
            <w:tcW w:w="986" w:type="pct"/>
            <w:tcMar>
              <w:top w:w="0" w:type="dxa"/>
              <w:left w:w="108" w:type="dxa"/>
              <w:bottom w:w="0" w:type="dxa"/>
              <w:right w:w="108" w:type="dxa"/>
            </w:tcMar>
          </w:tcPr>
          <w:p w:rsidR="00DD2967" w:rsidRPr="008A6C78" w:rsidRDefault="00DD2967" w:rsidP="00C301F3">
            <w:pPr>
              <w:pStyle w:val="21"/>
              <w:jc w:val="center"/>
              <w:rPr>
                <w:rFonts w:ascii="Times New Roman" w:hAnsi="Times New Roman"/>
                <w:szCs w:val="24"/>
                <w:lang w:val="kk-KZ"/>
              </w:rPr>
            </w:pPr>
            <w:r w:rsidRPr="008A6C78">
              <w:rPr>
                <w:rFonts w:ascii="Times New Roman" w:hAnsi="Times New Roman"/>
                <w:szCs w:val="24"/>
                <w:lang w:val="kk-KZ" w:eastAsia="ru-RU"/>
              </w:rPr>
              <w:t>-</w:t>
            </w:r>
          </w:p>
        </w:tc>
        <w:tc>
          <w:tcPr>
            <w:tcW w:w="861" w:type="pct"/>
            <w:tcMar>
              <w:top w:w="0" w:type="dxa"/>
              <w:left w:w="108" w:type="dxa"/>
              <w:bottom w:w="0" w:type="dxa"/>
              <w:right w:w="108" w:type="dxa"/>
            </w:tcMar>
          </w:tcPr>
          <w:p w:rsidR="00DD2967" w:rsidRPr="008A6C78" w:rsidRDefault="00DD2967" w:rsidP="00C301F3">
            <w:pPr>
              <w:pStyle w:val="21"/>
              <w:jc w:val="center"/>
              <w:rPr>
                <w:rFonts w:ascii="Times New Roman" w:hAnsi="Times New Roman"/>
                <w:szCs w:val="24"/>
                <w:lang w:val="kk-KZ"/>
              </w:rPr>
            </w:pPr>
            <w:r w:rsidRPr="008A6C78">
              <w:rPr>
                <w:rFonts w:ascii="Times New Roman" w:hAnsi="Times New Roman"/>
                <w:szCs w:val="24"/>
                <w:lang w:val="kk-KZ" w:eastAsia="ru-RU"/>
              </w:rPr>
              <w:t>-</w:t>
            </w:r>
          </w:p>
        </w:tc>
        <w:tc>
          <w:tcPr>
            <w:tcW w:w="2110" w:type="pct"/>
            <w:tcMar>
              <w:top w:w="0" w:type="dxa"/>
              <w:left w:w="108" w:type="dxa"/>
              <w:bottom w:w="0" w:type="dxa"/>
              <w:right w:w="108" w:type="dxa"/>
            </w:tcMar>
          </w:tcPr>
          <w:p w:rsidR="00DD2967" w:rsidRPr="008A6C78" w:rsidRDefault="00DD2967" w:rsidP="00C301F3">
            <w:pPr>
              <w:jc w:val="center"/>
              <w:rPr>
                <w:sz w:val="28"/>
                <w:szCs w:val="24"/>
                <w:lang w:val="kk-KZ"/>
              </w:rPr>
            </w:pPr>
            <w:r w:rsidRPr="008A6C78">
              <w:rPr>
                <w:sz w:val="28"/>
                <w:szCs w:val="24"/>
                <w:lang w:val="kk-KZ"/>
              </w:rPr>
              <w:t>« Пән тыңдалды»</w:t>
            </w:r>
          </w:p>
          <w:p w:rsidR="00DD2967" w:rsidRPr="008A6C78" w:rsidRDefault="00DD2967" w:rsidP="00C301F3">
            <w:pPr>
              <w:pStyle w:val="21"/>
              <w:jc w:val="center"/>
              <w:rPr>
                <w:rFonts w:ascii="Times New Roman" w:hAnsi="Times New Roman"/>
                <w:i/>
                <w:szCs w:val="24"/>
                <w:lang w:val="kk-KZ"/>
              </w:rPr>
            </w:pPr>
            <w:r w:rsidRPr="008A6C78">
              <w:rPr>
                <w:rFonts w:ascii="Times New Roman" w:hAnsi="Times New Roman"/>
                <w:i/>
                <w:szCs w:val="24"/>
                <w:lang w:val="kk-KZ" w:eastAsia="ru-RU"/>
              </w:rPr>
              <w:t>(GPA  есептеу кезінде есептелінбейді)</w:t>
            </w:r>
          </w:p>
        </w:tc>
      </w:tr>
      <w:tr w:rsidR="00DD2967" w:rsidRPr="008A6C78" w:rsidTr="00CA1210">
        <w:trPr>
          <w:trHeight w:val="350"/>
        </w:trPr>
        <w:tc>
          <w:tcPr>
            <w:tcW w:w="1043" w:type="pct"/>
            <w:tcMar>
              <w:top w:w="0" w:type="dxa"/>
              <w:left w:w="108" w:type="dxa"/>
              <w:bottom w:w="0" w:type="dxa"/>
              <w:right w:w="108" w:type="dxa"/>
            </w:tcMar>
          </w:tcPr>
          <w:p w:rsidR="00DD2967" w:rsidRPr="008A6C78" w:rsidRDefault="00DD2967" w:rsidP="00C301F3">
            <w:pPr>
              <w:pStyle w:val="21"/>
              <w:jc w:val="center"/>
              <w:rPr>
                <w:rFonts w:ascii="Times New Roman" w:hAnsi="Times New Roman"/>
                <w:szCs w:val="24"/>
                <w:lang w:val="kk-KZ"/>
              </w:rPr>
            </w:pPr>
            <w:r w:rsidRPr="008A6C78">
              <w:rPr>
                <w:rFonts w:ascii="Times New Roman" w:hAnsi="Times New Roman"/>
                <w:szCs w:val="24"/>
                <w:lang w:val="kk-KZ" w:eastAsia="ru-RU"/>
              </w:rPr>
              <w:t xml:space="preserve">Атт-ған </w:t>
            </w:r>
          </w:p>
        </w:tc>
        <w:tc>
          <w:tcPr>
            <w:tcW w:w="986" w:type="pct"/>
            <w:tcMar>
              <w:top w:w="0" w:type="dxa"/>
              <w:left w:w="108" w:type="dxa"/>
              <w:bottom w:w="0" w:type="dxa"/>
              <w:right w:w="108" w:type="dxa"/>
            </w:tcMar>
          </w:tcPr>
          <w:p w:rsidR="00DD2967" w:rsidRPr="008A6C78" w:rsidRDefault="00DD2967" w:rsidP="00C301F3">
            <w:pPr>
              <w:pStyle w:val="21"/>
              <w:jc w:val="center"/>
              <w:rPr>
                <w:rFonts w:ascii="Times New Roman" w:hAnsi="Times New Roman"/>
                <w:szCs w:val="24"/>
                <w:lang w:val="kk-KZ"/>
              </w:rPr>
            </w:pPr>
          </w:p>
        </w:tc>
        <w:tc>
          <w:tcPr>
            <w:tcW w:w="861" w:type="pct"/>
            <w:tcMar>
              <w:top w:w="0" w:type="dxa"/>
              <w:left w:w="108" w:type="dxa"/>
              <w:bottom w:w="0" w:type="dxa"/>
              <w:right w:w="108" w:type="dxa"/>
            </w:tcMar>
          </w:tcPr>
          <w:p w:rsidR="00DD2967" w:rsidRPr="008A6C78" w:rsidRDefault="00DD2967" w:rsidP="00C301F3">
            <w:pPr>
              <w:pStyle w:val="21"/>
              <w:jc w:val="center"/>
              <w:rPr>
                <w:rFonts w:ascii="Times New Roman" w:hAnsi="Times New Roman"/>
                <w:szCs w:val="24"/>
                <w:lang w:val="kk-KZ"/>
              </w:rPr>
            </w:pPr>
            <w:r w:rsidRPr="008A6C78">
              <w:rPr>
                <w:rFonts w:ascii="Times New Roman" w:hAnsi="Times New Roman"/>
                <w:szCs w:val="24"/>
                <w:lang w:val="kk-KZ" w:eastAsia="ru-RU"/>
              </w:rPr>
              <w:t>30-60</w:t>
            </w:r>
          </w:p>
          <w:p w:rsidR="00DD2967" w:rsidRPr="008A6C78" w:rsidRDefault="00DD2967" w:rsidP="00C301F3">
            <w:pPr>
              <w:pStyle w:val="21"/>
              <w:jc w:val="center"/>
              <w:rPr>
                <w:rFonts w:ascii="Times New Roman" w:hAnsi="Times New Roman"/>
                <w:szCs w:val="24"/>
                <w:lang w:val="kk-KZ"/>
              </w:rPr>
            </w:pPr>
            <w:r w:rsidRPr="008A6C78">
              <w:rPr>
                <w:rFonts w:ascii="Times New Roman" w:hAnsi="Times New Roman"/>
                <w:szCs w:val="24"/>
                <w:lang w:val="kk-KZ" w:eastAsia="ru-RU"/>
              </w:rPr>
              <w:t>50-100</w:t>
            </w:r>
          </w:p>
        </w:tc>
        <w:tc>
          <w:tcPr>
            <w:tcW w:w="2110" w:type="pct"/>
            <w:tcMar>
              <w:top w:w="0" w:type="dxa"/>
              <w:left w:w="108" w:type="dxa"/>
              <w:bottom w:w="0" w:type="dxa"/>
              <w:right w:w="108" w:type="dxa"/>
            </w:tcMar>
          </w:tcPr>
          <w:p w:rsidR="00DD2967" w:rsidRPr="008A6C78" w:rsidRDefault="00DD2967" w:rsidP="00C301F3">
            <w:pPr>
              <w:pStyle w:val="21"/>
              <w:jc w:val="center"/>
              <w:rPr>
                <w:rFonts w:ascii="Times New Roman" w:hAnsi="Times New Roman"/>
                <w:szCs w:val="24"/>
                <w:lang w:val="kk-KZ"/>
              </w:rPr>
            </w:pPr>
            <w:r w:rsidRPr="008A6C78">
              <w:rPr>
                <w:rFonts w:ascii="Times New Roman" w:hAnsi="Times New Roman"/>
                <w:szCs w:val="24"/>
                <w:lang w:val="kk-KZ" w:eastAsia="ru-RU"/>
              </w:rPr>
              <w:t>Аттестатталған</w:t>
            </w:r>
          </w:p>
          <w:p w:rsidR="00DD2967" w:rsidRPr="008A6C78" w:rsidRDefault="00DD2967" w:rsidP="00C301F3">
            <w:pPr>
              <w:pStyle w:val="21"/>
              <w:rPr>
                <w:rFonts w:ascii="Times New Roman" w:hAnsi="Times New Roman"/>
                <w:szCs w:val="24"/>
                <w:lang w:val="kk-KZ"/>
              </w:rPr>
            </w:pPr>
          </w:p>
        </w:tc>
      </w:tr>
      <w:tr w:rsidR="00DD2967" w:rsidRPr="008A6C78" w:rsidTr="00CA1210">
        <w:trPr>
          <w:trHeight w:val="350"/>
        </w:trPr>
        <w:tc>
          <w:tcPr>
            <w:tcW w:w="1043" w:type="pct"/>
            <w:tcMar>
              <w:top w:w="0" w:type="dxa"/>
              <w:left w:w="108" w:type="dxa"/>
              <w:bottom w:w="0" w:type="dxa"/>
              <w:right w:w="108" w:type="dxa"/>
            </w:tcMar>
          </w:tcPr>
          <w:p w:rsidR="00DD2967" w:rsidRPr="008A6C78" w:rsidRDefault="00DD2967" w:rsidP="00C301F3">
            <w:pPr>
              <w:pStyle w:val="21"/>
              <w:jc w:val="center"/>
              <w:rPr>
                <w:rFonts w:ascii="Times New Roman" w:hAnsi="Times New Roman"/>
                <w:szCs w:val="24"/>
                <w:lang w:val="kk-KZ"/>
              </w:rPr>
            </w:pPr>
            <w:r w:rsidRPr="008A6C78">
              <w:rPr>
                <w:rFonts w:ascii="Times New Roman" w:hAnsi="Times New Roman"/>
                <w:szCs w:val="24"/>
                <w:lang w:val="kk-KZ" w:eastAsia="ru-RU"/>
              </w:rPr>
              <w:t>Атт-маған</w:t>
            </w:r>
          </w:p>
        </w:tc>
        <w:tc>
          <w:tcPr>
            <w:tcW w:w="986" w:type="pct"/>
            <w:tcMar>
              <w:top w:w="0" w:type="dxa"/>
              <w:left w:w="108" w:type="dxa"/>
              <w:bottom w:w="0" w:type="dxa"/>
              <w:right w:w="108" w:type="dxa"/>
            </w:tcMar>
          </w:tcPr>
          <w:p w:rsidR="00DD2967" w:rsidRPr="008A6C78" w:rsidRDefault="00DD2967" w:rsidP="00C301F3">
            <w:pPr>
              <w:pStyle w:val="21"/>
              <w:jc w:val="center"/>
              <w:rPr>
                <w:rFonts w:ascii="Times New Roman" w:hAnsi="Times New Roman"/>
                <w:szCs w:val="24"/>
                <w:lang w:val="kk-KZ"/>
              </w:rPr>
            </w:pPr>
          </w:p>
        </w:tc>
        <w:tc>
          <w:tcPr>
            <w:tcW w:w="861" w:type="pct"/>
            <w:tcMar>
              <w:top w:w="0" w:type="dxa"/>
              <w:left w:w="108" w:type="dxa"/>
              <w:bottom w:w="0" w:type="dxa"/>
              <w:right w:w="108" w:type="dxa"/>
            </w:tcMar>
          </w:tcPr>
          <w:p w:rsidR="00DD2967" w:rsidRPr="008A6C78" w:rsidRDefault="00DD2967" w:rsidP="00C301F3">
            <w:pPr>
              <w:pStyle w:val="21"/>
              <w:jc w:val="center"/>
              <w:rPr>
                <w:rFonts w:ascii="Times New Roman" w:hAnsi="Times New Roman"/>
                <w:szCs w:val="24"/>
                <w:lang w:val="kk-KZ"/>
              </w:rPr>
            </w:pPr>
            <w:r w:rsidRPr="008A6C78">
              <w:rPr>
                <w:rFonts w:ascii="Times New Roman" w:hAnsi="Times New Roman"/>
                <w:szCs w:val="24"/>
                <w:lang w:val="kk-KZ" w:eastAsia="ru-RU"/>
              </w:rPr>
              <w:t>0-29</w:t>
            </w:r>
          </w:p>
          <w:p w:rsidR="00DD2967" w:rsidRPr="008A6C78" w:rsidRDefault="00DD2967" w:rsidP="00C301F3">
            <w:pPr>
              <w:pStyle w:val="21"/>
              <w:jc w:val="center"/>
              <w:rPr>
                <w:rFonts w:ascii="Times New Roman" w:hAnsi="Times New Roman"/>
                <w:szCs w:val="24"/>
                <w:lang w:val="kk-KZ"/>
              </w:rPr>
            </w:pPr>
            <w:r w:rsidRPr="008A6C78">
              <w:rPr>
                <w:rFonts w:ascii="Times New Roman" w:hAnsi="Times New Roman"/>
                <w:szCs w:val="24"/>
                <w:lang w:val="kk-KZ" w:eastAsia="ru-RU"/>
              </w:rPr>
              <w:t>0-49</w:t>
            </w:r>
          </w:p>
        </w:tc>
        <w:tc>
          <w:tcPr>
            <w:tcW w:w="2110" w:type="pct"/>
            <w:tcMar>
              <w:top w:w="0" w:type="dxa"/>
              <w:left w:w="108" w:type="dxa"/>
              <w:bottom w:w="0" w:type="dxa"/>
              <w:right w:w="108" w:type="dxa"/>
            </w:tcMar>
          </w:tcPr>
          <w:p w:rsidR="00DD2967" w:rsidRPr="008A6C78" w:rsidRDefault="00DD2967" w:rsidP="00C301F3">
            <w:pPr>
              <w:pStyle w:val="21"/>
              <w:jc w:val="center"/>
              <w:rPr>
                <w:rFonts w:ascii="Times New Roman" w:hAnsi="Times New Roman"/>
                <w:szCs w:val="24"/>
                <w:lang w:val="kk-KZ"/>
              </w:rPr>
            </w:pPr>
            <w:r w:rsidRPr="008A6C78">
              <w:rPr>
                <w:rFonts w:ascii="Times New Roman" w:hAnsi="Times New Roman"/>
                <w:szCs w:val="24"/>
                <w:lang w:val="kk-KZ" w:eastAsia="ru-RU"/>
              </w:rPr>
              <w:t>Аттестатталмаған</w:t>
            </w:r>
          </w:p>
          <w:p w:rsidR="00DD2967" w:rsidRPr="008A6C78" w:rsidRDefault="00DD2967" w:rsidP="00C301F3">
            <w:pPr>
              <w:pStyle w:val="21"/>
              <w:jc w:val="center"/>
              <w:rPr>
                <w:rFonts w:ascii="Times New Roman" w:hAnsi="Times New Roman"/>
                <w:szCs w:val="24"/>
                <w:lang w:val="kk-KZ"/>
              </w:rPr>
            </w:pPr>
          </w:p>
        </w:tc>
      </w:tr>
      <w:tr w:rsidR="00DD2967" w:rsidRPr="008A6C78" w:rsidTr="00CA1210">
        <w:trPr>
          <w:trHeight w:val="350"/>
        </w:trPr>
        <w:tc>
          <w:tcPr>
            <w:tcW w:w="1043" w:type="pct"/>
            <w:tcMar>
              <w:top w:w="0" w:type="dxa"/>
              <w:left w:w="108" w:type="dxa"/>
              <w:bottom w:w="0" w:type="dxa"/>
              <w:right w:w="108" w:type="dxa"/>
            </w:tcMar>
          </w:tcPr>
          <w:p w:rsidR="00DD2967" w:rsidRPr="008A6C78" w:rsidRDefault="00DD2967" w:rsidP="00C301F3">
            <w:pPr>
              <w:pStyle w:val="21"/>
              <w:jc w:val="center"/>
              <w:rPr>
                <w:rFonts w:ascii="Times New Roman" w:hAnsi="Times New Roman"/>
                <w:szCs w:val="24"/>
                <w:lang w:val="kk-KZ"/>
              </w:rPr>
            </w:pPr>
            <w:r w:rsidRPr="008A6C78">
              <w:rPr>
                <w:rFonts w:ascii="Times New Roman" w:hAnsi="Times New Roman"/>
                <w:szCs w:val="24"/>
                <w:lang w:val="kk-KZ" w:eastAsia="ru-RU"/>
              </w:rPr>
              <w:t>R (Retake)</w:t>
            </w:r>
          </w:p>
        </w:tc>
        <w:tc>
          <w:tcPr>
            <w:tcW w:w="986" w:type="pct"/>
            <w:tcMar>
              <w:top w:w="0" w:type="dxa"/>
              <w:left w:w="108" w:type="dxa"/>
              <w:bottom w:w="0" w:type="dxa"/>
              <w:right w:w="108" w:type="dxa"/>
            </w:tcMar>
          </w:tcPr>
          <w:p w:rsidR="00DD2967" w:rsidRPr="008A6C78" w:rsidRDefault="00DD2967" w:rsidP="00C301F3">
            <w:pPr>
              <w:pStyle w:val="21"/>
              <w:jc w:val="center"/>
              <w:rPr>
                <w:rFonts w:ascii="Times New Roman" w:hAnsi="Times New Roman"/>
                <w:szCs w:val="24"/>
                <w:lang w:val="kk-KZ"/>
              </w:rPr>
            </w:pPr>
            <w:r w:rsidRPr="008A6C78">
              <w:rPr>
                <w:rFonts w:ascii="Times New Roman" w:hAnsi="Times New Roman"/>
                <w:szCs w:val="24"/>
                <w:lang w:val="kk-KZ" w:eastAsia="ru-RU"/>
              </w:rPr>
              <w:t>-</w:t>
            </w:r>
          </w:p>
        </w:tc>
        <w:tc>
          <w:tcPr>
            <w:tcW w:w="861" w:type="pct"/>
            <w:tcMar>
              <w:top w:w="0" w:type="dxa"/>
              <w:left w:w="108" w:type="dxa"/>
              <w:bottom w:w="0" w:type="dxa"/>
              <w:right w:w="108" w:type="dxa"/>
            </w:tcMar>
          </w:tcPr>
          <w:p w:rsidR="00DD2967" w:rsidRPr="008A6C78" w:rsidRDefault="00DD2967" w:rsidP="00C301F3">
            <w:pPr>
              <w:pStyle w:val="21"/>
              <w:jc w:val="center"/>
              <w:rPr>
                <w:rFonts w:ascii="Times New Roman" w:hAnsi="Times New Roman"/>
                <w:szCs w:val="24"/>
                <w:lang w:val="kk-KZ"/>
              </w:rPr>
            </w:pPr>
            <w:r w:rsidRPr="008A6C78">
              <w:rPr>
                <w:rFonts w:ascii="Times New Roman" w:hAnsi="Times New Roman"/>
                <w:szCs w:val="24"/>
                <w:lang w:val="kk-KZ" w:eastAsia="ru-RU"/>
              </w:rPr>
              <w:t>-</w:t>
            </w:r>
          </w:p>
        </w:tc>
        <w:tc>
          <w:tcPr>
            <w:tcW w:w="2110" w:type="pct"/>
            <w:tcMar>
              <w:top w:w="0" w:type="dxa"/>
              <w:left w:w="108" w:type="dxa"/>
              <w:bottom w:w="0" w:type="dxa"/>
              <w:right w:w="108" w:type="dxa"/>
            </w:tcMar>
          </w:tcPr>
          <w:p w:rsidR="00DD2967" w:rsidRPr="008A6C78" w:rsidRDefault="00DD2967" w:rsidP="00C301F3">
            <w:pPr>
              <w:pStyle w:val="a6"/>
              <w:jc w:val="center"/>
              <w:rPr>
                <w:sz w:val="28"/>
                <w:lang w:val="kk-KZ"/>
              </w:rPr>
            </w:pPr>
            <w:r w:rsidRPr="008A6C78">
              <w:rPr>
                <w:sz w:val="28"/>
                <w:lang w:val="kk-KZ"/>
              </w:rPr>
              <w:t>Пәнді қайта оқу</w:t>
            </w:r>
          </w:p>
        </w:tc>
      </w:tr>
    </w:tbl>
    <w:p w:rsidR="00DD2967" w:rsidRPr="008A6C78" w:rsidRDefault="00DD2967" w:rsidP="00C301F3">
      <w:pPr>
        <w:rPr>
          <w:sz w:val="28"/>
          <w:szCs w:val="24"/>
          <w:lang w:val="kk-KZ"/>
        </w:rPr>
      </w:pPr>
    </w:p>
    <w:p w:rsidR="007B29DC" w:rsidRPr="00253538" w:rsidRDefault="007B29DC" w:rsidP="007B29DC">
      <w:pPr>
        <w:pStyle w:val="a5"/>
        <w:tabs>
          <w:tab w:val="left" w:pos="993"/>
        </w:tabs>
        <w:spacing w:after="0" w:line="240" w:lineRule="auto"/>
        <w:jc w:val="center"/>
        <w:rPr>
          <w:rFonts w:ascii="Times New Roman" w:eastAsiaTheme="minorEastAsia" w:hAnsi="Times New Roman"/>
          <w:bCs/>
          <w:color w:val="000000"/>
          <w:sz w:val="28"/>
          <w:szCs w:val="28"/>
          <w:lang w:val="kk-KZ"/>
        </w:rPr>
      </w:pPr>
      <m:oMathPara>
        <m:oMath>
          <m:r>
            <w:rPr>
              <w:rFonts w:ascii="Cambria Math" w:eastAsia="Times New Roman" w:hAnsi="Times New Roman"/>
              <w:color w:val="000000"/>
              <w:sz w:val="28"/>
              <w:szCs w:val="28"/>
              <w:lang w:val="kk-KZ"/>
            </w:rPr>
            <m:t>Итоговая</m:t>
          </m:r>
          <m:r>
            <w:rPr>
              <w:rFonts w:ascii="Cambria Math" w:eastAsia="Times New Roman" w:hAnsi="Times New Roman"/>
              <w:color w:val="000000"/>
              <w:sz w:val="28"/>
              <w:szCs w:val="28"/>
              <w:lang w:val="kk-KZ"/>
            </w:rPr>
            <m:t xml:space="preserve"> </m:t>
          </m:r>
          <m:r>
            <w:rPr>
              <w:rFonts w:ascii="Cambria Math" w:eastAsia="Times New Roman" w:hAnsi="Times New Roman"/>
              <w:color w:val="000000"/>
              <w:sz w:val="28"/>
              <w:szCs w:val="28"/>
              <w:lang w:val="kk-KZ"/>
            </w:rPr>
            <m:t>оценка</m:t>
          </m:r>
          <m:r>
            <w:rPr>
              <w:rFonts w:ascii="Cambria Math" w:eastAsia="Times New Roman" w:hAnsi="Times New Roman"/>
              <w:color w:val="000000"/>
              <w:sz w:val="28"/>
              <w:szCs w:val="28"/>
              <w:lang w:val="kk-KZ"/>
            </w:rPr>
            <m:t xml:space="preserve"> </m:t>
          </m:r>
          <m:r>
            <w:rPr>
              <w:rFonts w:ascii="Cambria Math" w:eastAsia="Times New Roman" w:hAnsi="Times New Roman"/>
              <w:color w:val="000000"/>
              <w:sz w:val="28"/>
              <w:szCs w:val="28"/>
              <w:lang w:val="kk-KZ"/>
            </w:rPr>
            <m:t>по</m:t>
          </m:r>
          <m:r>
            <w:rPr>
              <w:rFonts w:ascii="Cambria Math" w:eastAsia="Times New Roman" w:hAnsi="Times New Roman"/>
              <w:color w:val="000000"/>
              <w:sz w:val="28"/>
              <w:szCs w:val="28"/>
              <w:lang w:val="kk-KZ"/>
            </w:rPr>
            <m:t xml:space="preserve"> </m:t>
          </m:r>
          <m:r>
            <w:rPr>
              <w:rFonts w:ascii="Cambria Math" w:eastAsia="Times New Roman" w:hAnsi="Times New Roman"/>
              <w:color w:val="000000"/>
              <w:sz w:val="28"/>
              <w:szCs w:val="28"/>
              <w:lang w:val="kk-KZ"/>
            </w:rPr>
            <m:t>дисциплине</m:t>
          </m:r>
          <m:r>
            <w:rPr>
              <w:rFonts w:ascii="Cambria Math" w:eastAsia="Times New Roman" w:hAnsi="Times New Roman"/>
              <w:color w:val="000000"/>
              <w:sz w:val="28"/>
              <w:szCs w:val="28"/>
              <w:lang w:val="kk-KZ"/>
            </w:rPr>
            <m:t>=</m:t>
          </m:r>
          <m:f>
            <m:fPr>
              <m:ctrlPr>
                <w:rPr>
                  <w:rFonts w:ascii="Cambria Math" w:eastAsia="Times New Roman" w:hAnsi="Times New Roman"/>
                  <w:bCs/>
                  <w:i/>
                  <w:color w:val="000000"/>
                  <w:sz w:val="28"/>
                  <w:szCs w:val="28"/>
                  <w:lang w:val="kk-KZ"/>
                </w:rPr>
              </m:ctrlPr>
            </m:fPr>
            <m:num>
              <m:r>
                <w:rPr>
                  <w:rFonts w:ascii="Cambria Math" w:eastAsia="Times New Roman" w:hAnsi="Times New Roman"/>
                  <w:color w:val="000000"/>
                  <w:sz w:val="28"/>
                  <w:szCs w:val="28"/>
                  <w:lang w:val="kk-KZ"/>
                </w:rPr>
                <m:t>РК</m:t>
              </m:r>
              <m:r>
                <w:rPr>
                  <w:rFonts w:ascii="Cambria Math" w:eastAsia="Times New Roman" w:hAnsi="Times New Roman"/>
                  <w:color w:val="000000"/>
                  <w:sz w:val="28"/>
                  <w:szCs w:val="28"/>
                  <w:lang w:val="kk-KZ"/>
                </w:rPr>
                <m:t>1+</m:t>
              </m:r>
              <m:r>
                <w:rPr>
                  <w:rFonts w:ascii="Cambria Math" w:eastAsia="Times New Roman" w:hAnsi="Times New Roman"/>
                  <w:color w:val="000000"/>
                  <w:sz w:val="28"/>
                  <w:szCs w:val="28"/>
                  <w:lang w:val="kk-KZ"/>
                </w:rPr>
                <m:t>РК</m:t>
              </m:r>
              <m:r>
                <w:rPr>
                  <w:rFonts w:ascii="Cambria Math" w:eastAsia="Times New Roman" w:hAnsi="Times New Roman"/>
                  <w:color w:val="000000"/>
                  <w:sz w:val="28"/>
                  <w:szCs w:val="28"/>
                  <w:lang w:val="kk-KZ"/>
                </w:rPr>
                <m:t>2</m:t>
              </m:r>
            </m:num>
            <m:den>
              <m:r>
                <w:rPr>
                  <w:rFonts w:ascii="Cambria Math" w:eastAsia="Times New Roman" w:hAnsi="Times New Roman"/>
                  <w:color w:val="000000"/>
                  <w:sz w:val="28"/>
                  <w:szCs w:val="28"/>
                  <w:lang w:val="kk-KZ"/>
                </w:rPr>
                <m:t>2</m:t>
              </m:r>
            </m:den>
          </m:f>
          <m:r>
            <w:rPr>
              <w:rFonts w:ascii="Cambria Math" w:eastAsia="Times New Roman" w:hAnsi="Times New Roman"/>
              <w:color w:val="000000"/>
              <w:sz w:val="28"/>
              <w:szCs w:val="28"/>
              <w:lang w:val="kk-KZ"/>
            </w:rPr>
            <m:t>∙</m:t>
          </m:r>
          <m:r>
            <w:rPr>
              <w:rFonts w:ascii="Cambria Math" w:eastAsia="Times New Roman" w:hAnsi="Times New Roman"/>
              <w:color w:val="000000"/>
              <w:sz w:val="28"/>
              <w:szCs w:val="28"/>
              <w:lang w:val="kk-KZ"/>
            </w:rPr>
            <m:t>0,6+0,1</m:t>
          </m:r>
          <m:r>
            <w:rPr>
              <w:rFonts w:ascii="Cambria Math" w:eastAsia="Times New Roman" w:hAnsi="Times New Roman"/>
              <w:color w:val="000000"/>
              <w:sz w:val="28"/>
              <w:szCs w:val="28"/>
              <w:lang w:val="kk-KZ"/>
            </w:rPr>
            <m:t>МТ</m:t>
          </m:r>
          <m:r>
            <w:rPr>
              <w:rFonts w:ascii="Cambria Math" w:eastAsia="Times New Roman" w:hAnsi="Times New Roman"/>
              <w:color w:val="000000"/>
              <w:sz w:val="28"/>
              <w:szCs w:val="28"/>
              <w:lang w:val="kk-KZ"/>
            </w:rPr>
            <m:t>+0,3</m:t>
          </m:r>
          <m:r>
            <w:rPr>
              <w:rFonts w:ascii="Cambria Math" w:eastAsia="Times New Roman" w:hAnsi="Times New Roman"/>
              <w:color w:val="000000"/>
              <w:sz w:val="28"/>
              <w:szCs w:val="28"/>
              <w:lang w:val="kk-KZ"/>
            </w:rPr>
            <m:t>ИК</m:t>
          </m:r>
        </m:oMath>
      </m:oMathPara>
    </w:p>
    <w:p w:rsidR="007B29DC" w:rsidRPr="00253538" w:rsidRDefault="007B29DC" w:rsidP="007B29DC">
      <w:pPr>
        <w:rPr>
          <w:sz w:val="28"/>
          <w:szCs w:val="28"/>
          <w:lang w:val="kk-KZ"/>
        </w:rPr>
      </w:pPr>
    </w:p>
    <w:p w:rsidR="007B29DC" w:rsidRPr="00253538" w:rsidRDefault="007B29DC" w:rsidP="007B29DC">
      <w:pPr>
        <w:rPr>
          <w:bCs/>
          <w:iCs/>
          <w:sz w:val="28"/>
          <w:szCs w:val="28"/>
          <w:lang w:val="kk-KZ"/>
        </w:rPr>
      </w:pPr>
      <w:r w:rsidRPr="00253538">
        <w:rPr>
          <w:sz w:val="28"/>
          <w:szCs w:val="28"/>
          <w:lang w:val="kk-KZ" w:eastAsia="ko-KR"/>
        </w:rPr>
        <w:t>Кафедра мәжілісінде қарастырылды</w:t>
      </w:r>
    </w:p>
    <w:p w:rsidR="007B29DC" w:rsidRPr="00253538" w:rsidRDefault="00DD03AE" w:rsidP="007B29DC">
      <w:pPr>
        <w:rPr>
          <w:bCs/>
          <w:i/>
          <w:iCs/>
          <w:sz w:val="28"/>
          <w:szCs w:val="28"/>
          <w:lang w:val="kk-KZ"/>
        </w:rPr>
      </w:pPr>
      <w:r>
        <w:rPr>
          <w:i/>
          <w:sz w:val="28"/>
          <w:szCs w:val="28"/>
          <w:lang w:val="kk-KZ" w:eastAsia="ko-KR"/>
        </w:rPr>
        <w:t>№</w:t>
      </w:r>
      <w:r w:rsidR="008A66D5" w:rsidRPr="00EC0EF6">
        <w:rPr>
          <w:i/>
          <w:sz w:val="28"/>
          <w:szCs w:val="28"/>
          <w:lang w:val="kk-KZ" w:eastAsia="ko-KR"/>
        </w:rPr>
        <w:t>41</w:t>
      </w:r>
      <w:r w:rsidRPr="00DD03AE">
        <w:rPr>
          <w:i/>
          <w:sz w:val="28"/>
          <w:szCs w:val="28"/>
          <w:lang w:val="kk-KZ" w:eastAsia="ko-KR"/>
        </w:rPr>
        <w:t xml:space="preserve"> </w:t>
      </w:r>
      <w:r w:rsidR="008A66D5">
        <w:rPr>
          <w:i/>
          <w:sz w:val="28"/>
          <w:szCs w:val="28"/>
          <w:lang w:val="kk-KZ" w:eastAsia="ko-KR"/>
        </w:rPr>
        <w:t xml:space="preserve"> хаттама «</w:t>
      </w:r>
      <w:r w:rsidR="008A66D5" w:rsidRPr="00EC0EF6">
        <w:rPr>
          <w:i/>
          <w:sz w:val="28"/>
          <w:szCs w:val="28"/>
          <w:lang w:val="kk-KZ" w:eastAsia="ko-KR"/>
        </w:rPr>
        <w:t>9</w:t>
      </w:r>
      <w:r w:rsidR="008A66D5">
        <w:rPr>
          <w:i/>
          <w:sz w:val="28"/>
          <w:szCs w:val="28"/>
          <w:lang w:val="kk-KZ" w:eastAsia="ko-KR"/>
        </w:rPr>
        <w:t>» 0</w:t>
      </w:r>
      <w:r w:rsidR="008A66D5" w:rsidRPr="00EC0EF6">
        <w:rPr>
          <w:i/>
          <w:sz w:val="28"/>
          <w:szCs w:val="28"/>
          <w:lang w:val="kk-KZ" w:eastAsia="ko-KR"/>
        </w:rPr>
        <w:t>8</w:t>
      </w:r>
      <w:r w:rsidRPr="00DD03AE">
        <w:rPr>
          <w:i/>
          <w:sz w:val="28"/>
          <w:szCs w:val="28"/>
          <w:lang w:val="kk-KZ" w:eastAsia="ko-KR"/>
        </w:rPr>
        <w:t>.</w:t>
      </w:r>
      <w:r w:rsidR="007B29DC" w:rsidRPr="00253538">
        <w:rPr>
          <w:i/>
          <w:sz w:val="28"/>
          <w:szCs w:val="28"/>
          <w:lang w:val="kk-KZ" w:eastAsia="ko-KR"/>
        </w:rPr>
        <w:t xml:space="preserve"> 2015 ж.</w:t>
      </w:r>
    </w:p>
    <w:p w:rsidR="00504373" w:rsidRPr="002C6F7C" w:rsidRDefault="00504373" w:rsidP="00504373">
      <w:pPr>
        <w:jc w:val="both"/>
        <w:rPr>
          <w:bCs/>
          <w:i/>
          <w:iCs/>
          <w:sz w:val="28"/>
          <w:szCs w:val="28"/>
          <w:lang w:val="kk-KZ"/>
        </w:rPr>
      </w:pPr>
    </w:p>
    <w:p w:rsidR="00504373" w:rsidRPr="002C6F7C" w:rsidRDefault="00504373" w:rsidP="00504373">
      <w:pPr>
        <w:jc w:val="both"/>
        <w:rPr>
          <w:sz w:val="28"/>
          <w:szCs w:val="28"/>
          <w:lang w:val="kk-KZ"/>
        </w:rPr>
      </w:pPr>
      <w:r w:rsidRPr="002C6F7C">
        <w:rPr>
          <w:b/>
          <w:sz w:val="28"/>
          <w:szCs w:val="28"/>
          <w:lang w:val="kk-KZ" w:eastAsia="ko-KR"/>
        </w:rPr>
        <w:t>Кафедра меңгерушісі</w:t>
      </w:r>
      <w:r w:rsidRPr="002C6F7C">
        <w:rPr>
          <w:b/>
          <w:sz w:val="28"/>
          <w:szCs w:val="28"/>
          <w:lang w:val="kk-KZ"/>
        </w:rPr>
        <w:t xml:space="preserve">   </w:t>
      </w:r>
      <w:r w:rsidRPr="002C6F7C">
        <w:rPr>
          <w:sz w:val="28"/>
          <w:szCs w:val="28"/>
          <w:lang w:val="kk-KZ"/>
        </w:rPr>
        <w:t xml:space="preserve">________ А.Б. Темірболат, филология                                </w:t>
      </w:r>
    </w:p>
    <w:p w:rsidR="00504373" w:rsidRPr="002C6F7C" w:rsidRDefault="00504373" w:rsidP="00504373">
      <w:pPr>
        <w:jc w:val="both"/>
        <w:rPr>
          <w:sz w:val="28"/>
          <w:szCs w:val="28"/>
          <w:lang w:val="kk-KZ"/>
        </w:rPr>
      </w:pPr>
      <w:r w:rsidRPr="002C6F7C">
        <w:rPr>
          <w:sz w:val="28"/>
          <w:szCs w:val="28"/>
          <w:lang w:val="kk-KZ"/>
        </w:rPr>
        <w:t xml:space="preserve">                                                           ғылымдарының докторы, профессор.                                    </w:t>
      </w:r>
    </w:p>
    <w:p w:rsidR="00504373" w:rsidRPr="002C6F7C" w:rsidRDefault="00504373" w:rsidP="00504373">
      <w:pPr>
        <w:autoSpaceDE w:val="0"/>
        <w:autoSpaceDN w:val="0"/>
        <w:jc w:val="both"/>
        <w:rPr>
          <w:b/>
          <w:sz w:val="28"/>
          <w:szCs w:val="28"/>
          <w:lang w:val="kk-KZ"/>
        </w:rPr>
      </w:pPr>
      <w:r w:rsidRPr="002C6F7C">
        <w:rPr>
          <w:b/>
          <w:sz w:val="28"/>
          <w:szCs w:val="28"/>
          <w:lang w:val="kk-KZ"/>
        </w:rPr>
        <w:t xml:space="preserve">                                                     </w:t>
      </w:r>
    </w:p>
    <w:p w:rsidR="00504373" w:rsidRPr="002C6F7C" w:rsidRDefault="00504373" w:rsidP="00504373">
      <w:pPr>
        <w:autoSpaceDE w:val="0"/>
        <w:autoSpaceDN w:val="0"/>
        <w:jc w:val="both"/>
        <w:rPr>
          <w:b/>
          <w:sz w:val="28"/>
          <w:szCs w:val="28"/>
          <w:lang w:val="kk-KZ"/>
        </w:rPr>
      </w:pPr>
      <w:r w:rsidRPr="002C6F7C">
        <w:rPr>
          <w:b/>
          <w:sz w:val="28"/>
          <w:szCs w:val="28"/>
          <w:lang w:val="kk-KZ"/>
        </w:rPr>
        <w:t xml:space="preserve">Дәріс оқушы </w:t>
      </w:r>
      <w:r w:rsidRPr="002C6F7C">
        <w:rPr>
          <w:sz w:val="28"/>
          <w:szCs w:val="28"/>
          <w:lang w:val="kk-KZ"/>
        </w:rPr>
        <w:t xml:space="preserve">________________  Қ.Қ. Мәдібаева, филология    </w:t>
      </w:r>
    </w:p>
    <w:p w:rsidR="00504373" w:rsidRPr="002C6F7C" w:rsidRDefault="00504373" w:rsidP="00504373">
      <w:pPr>
        <w:jc w:val="both"/>
        <w:rPr>
          <w:sz w:val="28"/>
          <w:szCs w:val="28"/>
          <w:lang w:val="kk-KZ"/>
        </w:rPr>
      </w:pPr>
      <w:r w:rsidRPr="002C6F7C">
        <w:rPr>
          <w:sz w:val="28"/>
          <w:szCs w:val="28"/>
          <w:lang w:val="kk-KZ"/>
        </w:rPr>
        <w:t xml:space="preserve">                                                           ғылымдарының докторы, профессор.</w:t>
      </w:r>
    </w:p>
    <w:p w:rsidR="004D6586" w:rsidRPr="004A7049" w:rsidRDefault="004D6586" w:rsidP="00C301F3">
      <w:pPr>
        <w:rPr>
          <w:sz w:val="28"/>
          <w:szCs w:val="28"/>
          <w:lang w:val="kk-KZ"/>
        </w:rPr>
      </w:pPr>
    </w:p>
    <w:sectPr w:rsidR="004D6586" w:rsidRPr="004A7049" w:rsidSect="007A31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Kaz">
    <w:altName w:val="Courier Ne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
    <w:altName w:val="Arial Unicode MS"/>
    <w:panose1 w:val="00000000000000000000"/>
    <w:charset w:val="81"/>
    <w:family w:val="roman"/>
    <w:notTrueType/>
    <w:pitch w:val="fixed"/>
    <w:sig w:usb0="00000000" w:usb1="09060000" w:usb2="00000010" w:usb3="00000000" w:csb0="00080001" w:csb1="00000000"/>
  </w:font>
  <w:font w:name="Kz Times New Roman">
    <w:altName w:val="Times New Roman"/>
    <w:charset w:val="CC"/>
    <w:family w:val="roman"/>
    <w:pitch w:val="variable"/>
    <w:sig w:usb0="00000000" w:usb1="4000387A" w:usb2="00000028" w:usb3="00000000" w:csb0="000001FF" w:csb1="00000000"/>
  </w:font>
  <w:font w:name="??">
    <w:altName w:val="Arial Unicode MS"/>
    <w:panose1 w:val="00000000000000000000"/>
    <w:charset w:val="81"/>
    <w:family w:val="roman"/>
    <w:notTrueType/>
    <w:pitch w:val="variable"/>
    <w:sig w:usb0="00000003" w:usb1="09060000" w:usb2="00000010" w:usb3="00000000" w:csb0="0008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2190D"/>
    <w:multiLevelType w:val="hybridMultilevel"/>
    <w:tmpl w:val="3030F328"/>
    <w:lvl w:ilvl="0" w:tplc="FFFFFFFF">
      <w:start w:val="1"/>
      <w:numFmt w:val="decimal"/>
      <w:lvlText w:val="%1."/>
      <w:lvlJc w:val="left"/>
      <w:pPr>
        <w:tabs>
          <w:tab w:val="num" w:pos="1080"/>
        </w:tabs>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4D3D6A78"/>
    <w:multiLevelType w:val="hybridMultilevel"/>
    <w:tmpl w:val="89BEAA66"/>
    <w:lvl w:ilvl="0" w:tplc="870085A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E75D53"/>
    <w:multiLevelType w:val="singleLevel"/>
    <w:tmpl w:val="17AC60B6"/>
    <w:lvl w:ilvl="0">
      <w:start w:val="1"/>
      <w:numFmt w:val="decimal"/>
      <w:lvlText w:val="%1."/>
      <w:lvlJc w:val="left"/>
      <w:pPr>
        <w:tabs>
          <w:tab w:val="num" w:pos="360"/>
        </w:tabs>
        <w:ind w:left="36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E6551"/>
    <w:rsid w:val="001C05DF"/>
    <w:rsid w:val="00210990"/>
    <w:rsid w:val="00253538"/>
    <w:rsid w:val="00360D98"/>
    <w:rsid w:val="00377259"/>
    <w:rsid w:val="0043518A"/>
    <w:rsid w:val="004A7049"/>
    <w:rsid w:val="004D6586"/>
    <w:rsid w:val="004E6551"/>
    <w:rsid w:val="00504373"/>
    <w:rsid w:val="005B0BE1"/>
    <w:rsid w:val="005D0267"/>
    <w:rsid w:val="005D511A"/>
    <w:rsid w:val="005F5216"/>
    <w:rsid w:val="0069119F"/>
    <w:rsid w:val="007A311E"/>
    <w:rsid w:val="007B29DC"/>
    <w:rsid w:val="008733F1"/>
    <w:rsid w:val="00882813"/>
    <w:rsid w:val="0089698A"/>
    <w:rsid w:val="008A66D5"/>
    <w:rsid w:val="008A6C78"/>
    <w:rsid w:val="008B4C77"/>
    <w:rsid w:val="008D4053"/>
    <w:rsid w:val="00960B32"/>
    <w:rsid w:val="009C42EE"/>
    <w:rsid w:val="00A90BFA"/>
    <w:rsid w:val="00A938C8"/>
    <w:rsid w:val="00AF28A8"/>
    <w:rsid w:val="00AF3F74"/>
    <w:rsid w:val="00B45F8D"/>
    <w:rsid w:val="00B678D1"/>
    <w:rsid w:val="00BF70EB"/>
    <w:rsid w:val="00C301F3"/>
    <w:rsid w:val="00C408DA"/>
    <w:rsid w:val="00CA154E"/>
    <w:rsid w:val="00CE51AA"/>
    <w:rsid w:val="00CE64C6"/>
    <w:rsid w:val="00D945C8"/>
    <w:rsid w:val="00DD03AE"/>
    <w:rsid w:val="00DD2967"/>
    <w:rsid w:val="00EB0122"/>
    <w:rsid w:val="00EC0EF6"/>
    <w:rsid w:val="00EF00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551"/>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nhideWhenUsed/>
    <w:qFormat/>
    <w:rsid w:val="004E6551"/>
    <w:pPr>
      <w:keepNext/>
      <w:spacing w:before="240" w:after="60"/>
      <w:outlineLvl w:val="1"/>
    </w:pPr>
    <w:rPr>
      <w:rFonts w:ascii="Cambria" w:hAnsi="Cambria"/>
      <w:b/>
      <w:bCs/>
      <w:i/>
      <w:iCs/>
      <w:sz w:val="28"/>
      <w:szCs w:val="28"/>
    </w:rPr>
  </w:style>
  <w:style w:type="paragraph" w:styleId="3">
    <w:name w:val="heading 3"/>
    <w:basedOn w:val="a"/>
    <w:next w:val="a"/>
    <w:link w:val="30"/>
    <w:qFormat/>
    <w:rsid w:val="004E6551"/>
    <w:pPr>
      <w:keepNext/>
      <w:ind w:firstLine="720"/>
      <w:jc w:val="center"/>
      <w:outlineLvl w:val="2"/>
    </w:pPr>
    <w:rPr>
      <w:rFonts w:ascii="Times Kaz" w:hAnsi="Times Kaz"/>
      <w:sz w:val="28"/>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6551"/>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4E6551"/>
    <w:rPr>
      <w:rFonts w:ascii="Times Kaz" w:eastAsia="Times New Roman" w:hAnsi="Times Kaz" w:cs="Times New Roman"/>
      <w:sz w:val="28"/>
      <w:szCs w:val="20"/>
      <w:lang w:eastAsia="ko-KR"/>
    </w:rPr>
  </w:style>
  <w:style w:type="paragraph" w:styleId="a3">
    <w:name w:val="Body Text"/>
    <w:basedOn w:val="a"/>
    <w:link w:val="a4"/>
    <w:rsid w:val="004E6551"/>
    <w:pPr>
      <w:jc w:val="both"/>
    </w:pPr>
    <w:rPr>
      <w:rFonts w:ascii="Times Kaz" w:hAnsi="Times Kaz"/>
      <w:sz w:val="28"/>
      <w:lang w:eastAsia="ko-KR"/>
    </w:rPr>
  </w:style>
  <w:style w:type="character" w:customStyle="1" w:styleId="a4">
    <w:name w:val="Основной текст Знак"/>
    <w:basedOn w:val="a0"/>
    <w:link w:val="a3"/>
    <w:rsid w:val="004E6551"/>
    <w:rPr>
      <w:rFonts w:ascii="Times Kaz" w:eastAsia="Times New Roman" w:hAnsi="Times Kaz" w:cs="Times New Roman"/>
      <w:sz w:val="28"/>
      <w:szCs w:val="20"/>
      <w:lang w:eastAsia="ko-KR"/>
    </w:rPr>
  </w:style>
  <w:style w:type="paragraph" w:styleId="21">
    <w:name w:val="Body Text 2"/>
    <w:basedOn w:val="a"/>
    <w:link w:val="22"/>
    <w:rsid w:val="004E6551"/>
    <w:pPr>
      <w:jc w:val="both"/>
    </w:pPr>
    <w:rPr>
      <w:rFonts w:ascii="Times Kaz" w:hAnsi="Times Kaz"/>
      <w:b/>
      <w:sz w:val="28"/>
      <w:lang w:eastAsia="ko-KR"/>
    </w:rPr>
  </w:style>
  <w:style w:type="character" w:customStyle="1" w:styleId="22">
    <w:name w:val="Основной текст 2 Знак"/>
    <w:basedOn w:val="a0"/>
    <w:link w:val="21"/>
    <w:rsid w:val="004E6551"/>
    <w:rPr>
      <w:rFonts w:ascii="Times Kaz" w:eastAsia="Times New Roman" w:hAnsi="Times Kaz" w:cs="Times New Roman"/>
      <w:b/>
      <w:sz w:val="28"/>
      <w:szCs w:val="20"/>
      <w:lang w:eastAsia="ko-KR"/>
    </w:rPr>
  </w:style>
  <w:style w:type="paragraph" w:styleId="23">
    <w:name w:val="Body Text Indent 2"/>
    <w:basedOn w:val="a"/>
    <w:link w:val="24"/>
    <w:rsid w:val="004E6551"/>
    <w:pPr>
      <w:tabs>
        <w:tab w:val="left" w:pos="1701"/>
      </w:tabs>
      <w:ind w:firstLine="720"/>
      <w:jc w:val="both"/>
    </w:pPr>
    <w:rPr>
      <w:rFonts w:ascii="Times Kaz" w:hAnsi="Times Kaz"/>
      <w:lang w:val="en-US" w:eastAsia="ko-KR"/>
    </w:rPr>
  </w:style>
  <w:style w:type="character" w:customStyle="1" w:styleId="24">
    <w:name w:val="Основной текст с отступом 2 Знак"/>
    <w:basedOn w:val="a0"/>
    <w:link w:val="23"/>
    <w:rsid w:val="004E6551"/>
    <w:rPr>
      <w:rFonts w:ascii="Times Kaz" w:eastAsia="Times New Roman" w:hAnsi="Times Kaz" w:cs="Times New Roman"/>
      <w:sz w:val="20"/>
      <w:szCs w:val="20"/>
      <w:lang w:val="en-US" w:eastAsia="ko-KR"/>
    </w:rPr>
  </w:style>
  <w:style w:type="paragraph" w:styleId="a5">
    <w:name w:val="List Paragraph"/>
    <w:basedOn w:val="a"/>
    <w:uiPriority w:val="34"/>
    <w:qFormat/>
    <w:rsid w:val="004E6551"/>
    <w:pPr>
      <w:spacing w:after="200" w:line="276" w:lineRule="auto"/>
      <w:ind w:left="720"/>
      <w:contextualSpacing/>
    </w:pPr>
    <w:rPr>
      <w:rFonts w:ascii="Calibri" w:eastAsia="Calibri" w:hAnsi="Calibri"/>
      <w:sz w:val="22"/>
      <w:szCs w:val="22"/>
      <w:lang w:eastAsia="en-US"/>
    </w:rPr>
  </w:style>
  <w:style w:type="character" w:customStyle="1" w:styleId="hps">
    <w:name w:val="hps"/>
    <w:basedOn w:val="a0"/>
    <w:uiPriority w:val="99"/>
    <w:rsid w:val="004E6551"/>
  </w:style>
  <w:style w:type="character" w:customStyle="1" w:styleId="s00">
    <w:name w:val="s00"/>
    <w:uiPriority w:val="99"/>
    <w:rsid w:val="004E6551"/>
    <w:rPr>
      <w:rFonts w:ascii="Times New Roman" w:hAnsi="Times New Roman" w:cs="Times New Roman" w:hint="default"/>
      <w:b w:val="0"/>
      <w:bCs w:val="0"/>
      <w:i w:val="0"/>
      <w:iCs w:val="0"/>
      <w:color w:val="000000"/>
    </w:rPr>
  </w:style>
  <w:style w:type="paragraph" w:customStyle="1" w:styleId="a6">
    <w:name w:val="Без отступа"/>
    <w:basedOn w:val="a"/>
    <w:uiPriority w:val="99"/>
    <w:rsid w:val="00DD2967"/>
    <w:rPr>
      <w:rFonts w:eastAsia="Calibri"/>
      <w:szCs w:val="24"/>
    </w:rPr>
  </w:style>
  <w:style w:type="paragraph" w:styleId="a7">
    <w:name w:val="Balloon Text"/>
    <w:basedOn w:val="a"/>
    <w:link w:val="a8"/>
    <w:uiPriority w:val="99"/>
    <w:semiHidden/>
    <w:unhideWhenUsed/>
    <w:rsid w:val="00DD2967"/>
    <w:rPr>
      <w:rFonts w:ascii="Tahoma" w:hAnsi="Tahoma" w:cs="Tahoma"/>
      <w:sz w:val="16"/>
      <w:szCs w:val="16"/>
    </w:rPr>
  </w:style>
  <w:style w:type="character" w:customStyle="1" w:styleId="a8">
    <w:name w:val="Текст выноски Знак"/>
    <w:basedOn w:val="a0"/>
    <w:link w:val="a7"/>
    <w:uiPriority w:val="99"/>
    <w:semiHidden/>
    <w:rsid w:val="00DD296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2038</Words>
  <Characters>11623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kartabaeva.akmaral</dc:creator>
  <cp:lastModifiedBy>gulmariya</cp:lastModifiedBy>
  <cp:revision>2</cp:revision>
  <dcterms:created xsi:type="dcterms:W3CDTF">2016-07-01T06:50:00Z</dcterms:created>
  <dcterms:modified xsi:type="dcterms:W3CDTF">2016-07-01T06:50:00Z</dcterms:modified>
</cp:coreProperties>
</file>